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32F63" w:rsidTr="001E06CC">
        <w:trPr>
          <w:jc w:val="center"/>
        </w:trPr>
        <w:tc>
          <w:tcPr>
            <w:tcW w:w="9571" w:type="dxa"/>
            <w:gridSpan w:val="2"/>
            <w:hideMark/>
          </w:tcPr>
          <w:p w:rsidR="00E32F63" w:rsidRDefault="00E32F63" w:rsidP="001E06CC">
            <w:pPr>
              <w:jc w:val="center"/>
              <w:rPr>
                <w:rFonts w:ascii="Arial" w:hAnsi="Arial" w:cs="Arial"/>
                <w:b/>
                <w:sz w:val="24"/>
                <w:szCs w:val="24"/>
              </w:rPr>
            </w:pPr>
            <w:r>
              <w:rPr>
                <w:rFonts w:ascii="Arial" w:hAnsi="Arial" w:cs="Arial"/>
                <w:b/>
                <w:sz w:val="24"/>
                <w:szCs w:val="24"/>
              </w:rPr>
              <w:t>Тульская область</w:t>
            </w:r>
          </w:p>
        </w:tc>
      </w:tr>
      <w:tr w:rsidR="00E32F63" w:rsidTr="001E06CC">
        <w:trPr>
          <w:jc w:val="center"/>
        </w:trPr>
        <w:tc>
          <w:tcPr>
            <w:tcW w:w="9571" w:type="dxa"/>
            <w:gridSpan w:val="2"/>
            <w:hideMark/>
          </w:tcPr>
          <w:p w:rsidR="00E32F63" w:rsidRDefault="00E32F63" w:rsidP="001E06CC">
            <w:pPr>
              <w:jc w:val="center"/>
              <w:rPr>
                <w:rFonts w:ascii="Arial" w:hAnsi="Arial" w:cs="Arial"/>
                <w:b/>
                <w:sz w:val="24"/>
                <w:szCs w:val="24"/>
              </w:rPr>
            </w:pPr>
            <w:r>
              <w:rPr>
                <w:rFonts w:ascii="Arial" w:hAnsi="Arial" w:cs="Arial"/>
                <w:b/>
                <w:sz w:val="24"/>
                <w:szCs w:val="24"/>
              </w:rPr>
              <w:t>Муниципальное образование Горбачевское Плавского района</w:t>
            </w:r>
          </w:p>
        </w:tc>
      </w:tr>
      <w:tr w:rsidR="00E32F63" w:rsidTr="001E06CC">
        <w:trPr>
          <w:jc w:val="center"/>
        </w:trPr>
        <w:tc>
          <w:tcPr>
            <w:tcW w:w="9571" w:type="dxa"/>
            <w:gridSpan w:val="2"/>
            <w:hideMark/>
          </w:tcPr>
          <w:p w:rsidR="00E32F63" w:rsidRDefault="00E32F63" w:rsidP="001E06CC">
            <w:pPr>
              <w:jc w:val="center"/>
              <w:rPr>
                <w:rFonts w:ascii="Arial" w:hAnsi="Arial" w:cs="Arial"/>
                <w:b/>
                <w:sz w:val="24"/>
                <w:szCs w:val="24"/>
              </w:rPr>
            </w:pPr>
            <w:r>
              <w:rPr>
                <w:rFonts w:ascii="Arial" w:hAnsi="Arial" w:cs="Arial"/>
                <w:b/>
                <w:sz w:val="24"/>
                <w:szCs w:val="24"/>
              </w:rPr>
              <w:t>Администрация</w:t>
            </w:r>
          </w:p>
        </w:tc>
      </w:tr>
      <w:tr w:rsidR="00E32F63" w:rsidTr="001E06CC">
        <w:trPr>
          <w:jc w:val="center"/>
        </w:trPr>
        <w:tc>
          <w:tcPr>
            <w:tcW w:w="9571" w:type="dxa"/>
            <w:gridSpan w:val="2"/>
          </w:tcPr>
          <w:p w:rsidR="00E32F63" w:rsidRDefault="00E32F63" w:rsidP="001E06CC">
            <w:pPr>
              <w:jc w:val="center"/>
              <w:rPr>
                <w:rFonts w:ascii="Arial" w:hAnsi="Arial" w:cs="Arial"/>
                <w:b/>
                <w:sz w:val="24"/>
                <w:szCs w:val="24"/>
              </w:rPr>
            </w:pPr>
          </w:p>
          <w:p w:rsidR="00E32F63" w:rsidRDefault="00E32F63" w:rsidP="00E32F63">
            <w:pPr>
              <w:rPr>
                <w:rFonts w:ascii="Arial" w:hAnsi="Arial" w:cs="Arial"/>
                <w:b/>
                <w:sz w:val="24"/>
                <w:szCs w:val="24"/>
              </w:rPr>
            </w:pPr>
          </w:p>
          <w:p w:rsidR="00E32F63" w:rsidRDefault="00E32F63" w:rsidP="00E32F63">
            <w:pPr>
              <w:rPr>
                <w:rFonts w:ascii="Arial" w:hAnsi="Arial" w:cs="Arial"/>
                <w:b/>
                <w:sz w:val="24"/>
                <w:szCs w:val="24"/>
              </w:rPr>
            </w:pPr>
          </w:p>
        </w:tc>
      </w:tr>
      <w:tr w:rsidR="00E32F63" w:rsidTr="001E06CC">
        <w:trPr>
          <w:jc w:val="center"/>
        </w:trPr>
        <w:tc>
          <w:tcPr>
            <w:tcW w:w="9571" w:type="dxa"/>
            <w:gridSpan w:val="2"/>
          </w:tcPr>
          <w:p w:rsidR="00E32F63" w:rsidRDefault="00E32F63" w:rsidP="001E06CC">
            <w:pPr>
              <w:jc w:val="center"/>
              <w:rPr>
                <w:rFonts w:ascii="Arial" w:hAnsi="Arial" w:cs="Arial"/>
                <w:b/>
                <w:sz w:val="24"/>
                <w:szCs w:val="24"/>
              </w:rPr>
            </w:pPr>
            <w:r>
              <w:rPr>
                <w:rFonts w:ascii="Arial" w:hAnsi="Arial" w:cs="Arial"/>
                <w:b/>
                <w:sz w:val="24"/>
                <w:szCs w:val="24"/>
              </w:rPr>
              <w:t>Постановление</w:t>
            </w:r>
          </w:p>
          <w:p w:rsidR="00E32F63" w:rsidRDefault="00E32F63" w:rsidP="001E06CC">
            <w:pPr>
              <w:jc w:val="center"/>
              <w:rPr>
                <w:rFonts w:ascii="Arial" w:hAnsi="Arial" w:cs="Arial"/>
                <w:b/>
                <w:sz w:val="24"/>
                <w:szCs w:val="24"/>
              </w:rPr>
            </w:pPr>
          </w:p>
        </w:tc>
      </w:tr>
      <w:tr w:rsidR="00E32F63" w:rsidTr="001E06CC">
        <w:trPr>
          <w:jc w:val="center"/>
        </w:trPr>
        <w:tc>
          <w:tcPr>
            <w:tcW w:w="4785" w:type="dxa"/>
            <w:hideMark/>
          </w:tcPr>
          <w:p w:rsidR="00E32F63" w:rsidRPr="00977CFB" w:rsidRDefault="00E32F63" w:rsidP="001E06CC">
            <w:pPr>
              <w:jc w:val="center"/>
              <w:rPr>
                <w:rFonts w:ascii="Arial" w:hAnsi="Arial" w:cs="Arial"/>
                <w:b/>
                <w:sz w:val="24"/>
                <w:szCs w:val="24"/>
              </w:rPr>
            </w:pPr>
            <w:r w:rsidRPr="00977CFB">
              <w:rPr>
                <w:rFonts w:ascii="Arial" w:hAnsi="Arial" w:cs="Arial"/>
                <w:b/>
                <w:sz w:val="24"/>
                <w:szCs w:val="24"/>
              </w:rPr>
              <w:t>от</w:t>
            </w:r>
            <w:r w:rsidR="001E06CC" w:rsidRPr="00977CFB">
              <w:rPr>
                <w:rFonts w:ascii="Arial" w:hAnsi="Arial" w:cs="Arial"/>
                <w:b/>
                <w:sz w:val="24"/>
                <w:szCs w:val="24"/>
              </w:rPr>
              <w:t xml:space="preserve"> 10 апреля </w:t>
            </w:r>
            <w:r w:rsidRPr="00977CFB">
              <w:rPr>
                <w:rFonts w:ascii="Arial" w:hAnsi="Arial" w:cs="Arial"/>
                <w:b/>
                <w:sz w:val="24"/>
                <w:szCs w:val="24"/>
              </w:rPr>
              <w:t>2013 г.</w:t>
            </w:r>
          </w:p>
        </w:tc>
        <w:tc>
          <w:tcPr>
            <w:tcW w:w="4786" w:type="dxa"/>
            <w:hideMark/>
          </w:tcPr>
          <w:p w:rsidR="00E32F63" w:rsidRPr="00977CFB" w:rsidRDefault="00E32F63" w:rsidP="001E06CC">
            <w:pPr>
              <w:jc w:val="center"/>
              <w:rPr>
                <w:rFonts w:ascii="Arial" w:hAnsi="Arial" w:cs="Arial"/>
                <w:b/>
                <w:sz w:val="24"/>
                <w:szCs w:val="24"/>
              </w:rPr>
            </w:pPr>
            <w:r w:rsidRPr="00977CFB">
              <w:rPr>
                <w:rFonts w:ascii="Arial" w:hAnsi="Arial" w:cs="Arial"/>
                <w:b/>
                <w:sz w:val="24"/>
                <w:szCs w:val="24"/>
              </w:rPr>
              <w:t xml:space="preserve">№ </w:t>
            </w:r>
            <w:r w:rsidR="001E06CC" w:rsidRPr="00977CFB">
              <w:rPr>
                <w:rFonts w:ascii="Arial" w:hAnsi="Arial" w:cs="Arial"/>
                <w:b/>
                <w:sz w:val="24"/>
                <w:szCs w:val="24"/>
              </w:rPr>
              <w:t>27</w:t>
            </w:r>
          </w:p>
        </w:tc>
      </w:tr>
    </w:tbl>
    <w:p w:rsid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977CFB" w:rsidRDefault="00E32F63" w:rsidP="00E32F63">
      <w:pPr>
        <w:spacing w:after="0"/>
        <w:jc w:val="center"/>
        <w:rPr>
          <w:rFonts w:ascii="Arial" w:hAnsi="Arial" w:cs="Arial"/>
          <w:b/>
          <w:sz w:val="32"/>
          <w:szCs w:val="32"/>
        </w:rPr>
      </w:pPr>
      <w:r w:rsidRPr="00977CFB">
        <w:rPr>
          <w:rFonts w:ascii="Arial" w:hAnsi="Arial" w:cs="Arial"/>
          <w:b/>
          <w:sz w:val="32"/>
          <w:szCs w:val="32"/>
        </w:rPr>
        <w:t>Об утверждении Административного регламента оказания муниципальной услуги «Подготовка, утверждение и выдача градостроительных планов земельных участков»</w:t>
      </w:r>
    </w:p>
    <w:p w:rsidR="00E32F63" w:rsidRPr="00977CFB" w:rsidRDefault="00E32F63" w:rsidP="00E32F63">
      <w:pPr>
        <w:spacing w:after="0"/>
        <w:jc w:val="center"/>
        <w:rPr>
          <w:rFonts w:ascii="Arial" w:hAnsi="Arial" w:cs="Arial"/>
          <w:b/>
          <w:sz w:val="32"/>
          <w:szCs w:val="32"/>
        </w:rPr>
      </w:pP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xml:space="preserve">В соответствии с Федеральным законом от 06.10.2003 № 131-ФЗ «Об общих принципах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Администрации муниципального образования </w:t>
      </w:r>
      <w:r>
        <w:rPr>
          <w:rFonts w:ascii="Arial" w:hAnsi="Arial" w:cs="Arial"/>
          <w:sz w:val="24"/>
          <w:szCs w:val="24"/>
        </w:rPr>
        <w:t xml:space="preserve">Горбачевское </w:t>
      </w:r>
      <w:r w:rsidRPr="00E32F63">
        <w:rPr>
          <w:rFonts w:ascii="Arial" w:hAnsi="Arial" w:cs="Arial"/>
          <w:sz w:val="24"/>
          <w:szCs w:val="24"/>
        </w:rPr>
        <w:t xml:space="preserve">Плавского района </w:t>
      </w:r>
      <w:r w:rsidRPr="00297538">
        <w:rPr>
          <w:rFonts w:ascii="Arial" w:hAnsi="Arial" w:cs="Arial"/>
          <w:sz w:val="24"/>
          <w:szCs w:val="24"/>
        </w:rPr>
        <w:t>от 29.12.2012 г. № 86</w:t>
      </w:r>
      <w:proofErr w:type="gramStart"/>
      <w:r w:rsidRPr="00297538">
        <w:rPr>
          <w:rFonts w:ascii="Arial" w:hAnsi="Arial" w:cs="Arial"/>
          <w:sz w:val="24"/>
          <w:szCs w:val="24"/>
        </w:rPr>
        <w:t xml:space="preserve">  О</w:t>
      </w:r>
      <w:proofErr w:type="gramEnd"/>
      <w:r w:rsidRPr="00297538">
        <w:rPr>
          <w:rFonts w:ascii="Arial" w:hAnsi="Arial" w:cs="Arial"/>
          <w:sz w:val="24"/>
          <w:szCs w:val="24"/>
        </w:rPr>
        <w:t xml:space="preserve"> внесении изменений в постановление Администрации муниципального образования Горбачевское Плавского района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r w:rsidRPr="00E32F63">
        <w:rPr>
          <w:rFonts w:ascii="Arial" w:hAnsi="Arial" w:cs="Arial"/>
          <w:sz w:val="24"/>
          <w:szCs w:val="24"/>
        </w:rPr>
        <w:t xml:space="preserve">, на основании Устава муниципального образования </w:t>
      </w:r>
      <w:r w:rsidRPr="00297538">
        <w:rPr>
          <w:rFonts w:ascii="Arial" w:hAnsi="Arial" w:cs="Arial"/>
          <w:sz w:val="24"/>
          <w:szCs w:val="24"/>
        </w:rPr>
        <w:t>Горбачевское</w:t>
      </w:r>
      <w:r w:rsidRPr="00E32F63">
        <w:rPr>
          <w:rFonts w:ascii="Arial" w:hAnsi="Arial" w:cs="Arial"/>
          <w:sz w:val="24"/>
          <w:szCs w:val="24"/>
        </w:rPr>
        <w:t xml:space="preserve"> Плавского района, Администрация муниципального образования </w:t>
      </w:r>
      <w:r w:rsidRPr="00297538">
        <w:rPr>
          <w:rFonts w:ascii="Arial" w:hAnsi="Arial" w:cs="Arial"/>
          <w:sz w:val="24"/>
          <w:szCs w:val="24"/>
        </w:rPr>
        <w:t xml:space="preserve">Горбачевское </w:t>
      </w:r>
      <w:r w:rsidRPr="00E32F63">
        <w:rPr>
          <w:rFonts w:ascii="Arial" w:hAnsi="Arial" w:cs="Arial"/>
          <w:sz w:val="24"/>
          <w:szCs w:val="24"/>
        </w:rPr>
        <w:t>Плавского района ПОСТАНОВЛЯЕТ:</w:t>
      </w:r>
    </w:p>
    <w:p w:rsidR="00E32F63" w:rsidRPr="00E32F63" w:rsidRDefault="00E32F63" w:rsidP="00E32F63">
      <w:pPr>
        <w:pStyle w:val="aa"/>
        <w:numPr>
          <w:ilvl w:val="0"/>
          <w:numId w:val="6"/>
        </w:numPr>
        <w:tabs>
          <w:tab w:val="left" w:pos="993"/>
        </w:tabs>
        <w:ind w:left="0" w:firstLine="709"/>
        <w:jc w:val="both"/>
        <w:rPr>
          <w:rFonts w:ascii="Arial" w:hAnsi="Arial" w:cs="Arial"/>
          <w:sz w:val="24"/>
          <w:szCs w:val="24"/>
        </w:rPr>
      </w:pPr>
      <w:r w:rsidRPr="00E32F63">
        <w:rPr>
          <w:rFonts w:ascii="Arial" w:hAnsi="Arial" w:cs="Arial"/>
          <w:sz w:val="24"/>
          <w:szCs w:val="24"/>
        </w:rPr>
        <w:t>Утвердить Административный регламент оказания муниципальной услуги «Подготовка, утверждение и выдача градостроительных планов земельных участков» (приложение).</w:t>
      </w:r>
    </w:p>
    <w:p w:rsidR="00E32F63" w:rsidRPr="00E32F63" w:rsidRDefault="00E32F63" w:rsidP="00E32F63">
      <w:pPr>
        <w:numPr>
          <w:ilvl w:val="0"/>
          <w:numId w:val="6"/>
        </w:numPr>
        <w:tabs>
          <w:tab w:val="left" w:pos="993"/>
        </w:tabs>
        <w:spacing w:after="0" w:line="240" w:lineRule="auto"/>
        <w:ind w:left="0" w:firstLine="709"/>
        <w:jc w:val="both"/>
        <w:rPr>
          <w:rFonts w:ascii="Arial" w:hAnsi="Arial" w:cs="Arial"/>
          <w:sz w:val="24"/>
          <w:szCs w:val="24"/>
        </w:rPr>
      </w:pPr>
      <w:r w:rsidRPr="00E32F63">
        <w:rPr>
          <w:rFonts w:ascii="Arial" w:hAnsi="Arial" w:cs="Arial"/>
          <w:sz w:val="24"/>
          <w:szCs w:val="24"/>
        </w:rPr>
        <w:t xml:space="preserve">Опубликовать настоящее постановление в печатном средстве массовой информации «Вести Плавского района» и разместить на официальном сайте Администрации муниципального образования  </w:t>
      </w:r>
      <w:r w:rsidRPr="00297538">
        <w:rPr>
          <w:rFonts w:ascii="Arial" w:hAnsi="Arial" w:cs="Arial"/>
          <w:sz w:val="24"/>
          <w:szCs w:val="24"/>
        </w:rPr>
        <w:t xml:space="preserve">Горбачевское </w:t>
      </w:r>
      <w:r w:rsidRPr="00E32F63">
        <w:rPr>
          <w:rFonts w:ascii="Arial" w:hAnsi="Arial" w:cs="Arial"/>
          <w:sz w:val="24"/>
          <w:szCs w:val="24"/>
        </w:rPr>
        <w:t xml:space="preserve">Плавского района в сети </w:t>
      </w:r>
      <w:r>
        <w:rPr>
          <w:rFonts w:ascii="Arial" w:hAnsi="Arial" w:cs="Arial"/>
          <w:sz w:val="24"/>
          <w:szCs w:val="24"/>
        </w:rPr>
        <w:t>«</w:t>
      </w:r>
      <w:r w:rsidRPr="00E32F63">
        <w:rPr>
          <w:rFonts w:ascii="Arial" w:hAnsi="Arial" w:cs="Arial"/>
          <w:sz w:val="24"/>
          <w:szCs w:val="24"/>
        </w:rPr>
        <w:t>Интернет</w:t>
      </w:r>
      <w:r>
        <w:rPr>
          <w:rFonts w:ascii="Arial" w:hAnsi="Arial" w:cs="Arial"/>
          <w:sz w:val="24"/>
          <w:szCs w:val="24"/>
        </w:rPr>
        <w:t>»</w:t>
      </w:r>
      <w:r w:rsidRPr="00E32F63">
        <w:rPr>
          <w:rFonts w:ascii="Arial" w:hAnsi="Arial" w:cs="Arial"/>
          <w:sz w:val="24"/>
          <w:szCs w:val="24"/>
        </w:rPr>
        <w:t>.</w:t>
      </w:r>
    </w:p>
    <w:p w:rsidR="00E32F63" w:rsidRPr="00E32F63" w:rsidRDefault="00E32F63" w:rsidP="00E32F63">
      <w:pPr>
        <w:numPr>
          <w:ilvl w:val="0"/>
          <w:numId w:val="6"/>
        </w:numPr>
        <w:tabs>
          <w:tab w:val="left" w:pos="993"/>
        </w:tabs>
        <w:spacing w:after="0" w:line="240" w:lineRule="auto"/>
        <w:ind w:left="0" w:firstLine="709"/>
        <w:jc w:val="both"/>
        <w:rPr>
          <w:rFonts w:ascii="Arial" w:hAnsi="Arial" w:cs="Arial"/>
          <w:sz w:val="24"/>
          <w:szCs w:val="24"/>
        </w:rPr>
      </w:pPr>
      <w:r w:rsidRPr="00E32F63">
        <w:rPr>
          <w:rFonts w:ascii="Arial" w:hAnsi="Arial" w:cs="Arial"/>
          <w:sz w:val="24"/>
          <w:szCs w:val="24"/>
        </w:rPr>
        <w:t>Постановление вступает в силу со дня его официального опубликования.</w:t>
      </w:r>
    </w:p>
    <w:p w:rsidR="00E32F63" w:rsidRDefault="00E32F63" w:rsidP="00E32F63">
      <w:pPr>
        <w:pStyle w:val="aa"/>
        <w:rPr>
          <w:rFonts w:ascii="Arial" w:hAnsi="Arial" w:cs="Arial"/>
          <w:b/>
          <w:sz w:val="24"/>
          <w:szCs w:val="24"/>
        </w:rPr>
      </w:pPr>
    </w:p>
    <w:p w:rsidR="00E32F63" w:rsidRPr="00E32F63" w:rsidRDefault="00E32F63" w:rsidP="00E32F63">
      <w:pPr>
        <w:pStyle w:val="aa"/>
        <w:rPr>
          <w:rFonts w:ascii="Arial" w:hAnsi="Arial" w:cs="Arial"/>
          <w:b/>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E32F63" w:rsidRPr="00E32F63" w:rsidTr="00E32F63">
        <w:tc>
          <w:tcPr>
            <w:tcW w:w="4927" w:type="dxa"/>
          </w:tcPr>
          <w:p w:rsidR="00E32F63" w:rsidRPr="00E32F63" w:rsidRDefault="00E32F63" w:rsidP="00E32F63">
            <w:pPr>
              <w:pStyle w:val="aa"/>
              <w:rPr>
                <w:rFonts w:ascii="Arial" w:hAnsi="Arial" w:cs="Arial"/>
                <w:sz w:val="24"/>
                <w:szCs w:val="24"/>
              </w:rPr>
            </w:pPr>
            <w:r w:rsidRPr="00E32F63">
              <w:rPr>
                <w:rFonts w:ascii="Arial" w:hAnsi="Arial" w:cs="Arial"/>
                <w:sz w:val="24"/>
                <w:szCs w:val="24"/>
              </w:rPr>
              <w:t>Глава муниципального образования</w:t>
            </w:r>
          </w:p>
          <w:p w:rsidR="00E32F63" w:rsidRPr="00E32F63" w:rsidRDefault="00E32F63" w:rsidP="00E32F63">
            <w:pPr>
              <w:pStyle w:val="aa"/>
              <w:rPr>
                <w:rFonts w:ascii="Arial" w:hAnsi="Arial" w:cs="Arial"/>
                <w:sz w:val="24"/>
                <w:szCs w:val="24"/>
              </w:rPr>
            </w:pPr>
            <w:r w:rsidRPr="00E32F63">
              <w:rPr>
                <w:rFonts w:ascii="Arial" w:hAnsi="Arial" w:cs="Arial"/>
                <w:sz w:val="24"/>
                <w:szCs w:val="24"/>
              </w:rPr>
              <w:t xml:space="preserve"> </w:t>
            </w:r>
            <w:proofErr w:type="gramStart"/>
            <w:r w:rsidRPr="00E32F63">
              <w:rPr>
                <w:rFonts w:ascii="Arial" w:hAnsi="Arial" w:cs="Arial"/>
                <w:sz w:val="24"/>
                <w:szCs w:val="24"/>
              </w:rPr>
              <w:t>Горбачевское</w:t>
            </w:r>
            <w:proofErr w:type="gramEnd"/>
            <w:r w:rsidRPr="00E32F63">
              <w:rPr>
                <w:rFonts w:ascii="Arial" w:hAnsi="Arial" w:cs="Arial"/>
                <w:sz w:val="24"/>
                <w:szCs w:val="24"/>
              </w:rPr>
              <w:t xml:space="preserve">  Плавского района</w:t>
            </w:r>
          </w:p>
        </w:tc>
        <w:tc>
          <w:tcPr>
            <w:tcW w:w="4928" w:type="dxa"/>
          </w:tcPr>
          <w:p w:rsidR="00E32F63" w:rsidRPr="00E32F63" w:rsidRDefault="00E32F63" w:rsidP="00E32F63">
            <w:pPr>
              <w:pStyle w:val="aa"/>
              <w:jc w:val="right"/>
              <w:rPr>
                <w:rFonts w:ascii="Arial" w:hAnsi="Arial" w:cs="Arial"/>
                <w:sz w:val="24"/>
                <w:szCs w:val="24"/>
              </w:rPr>
            </w:pPr>
            <w:r w:rsidRPr="00E32F63">
              <w:rPr>
                <w:rFonts w:ascii="Arial" w:hAnsi="Arial" w:cs="Arial"/>
                <w:sz w:val="24"/>
                <w:szCs w:val="24"/>
              </w:rPr>
              <w:t>Н.И. Левыкина</w:t>
            </w:r>
          </w:p>
        </w:tc>
      </w:tr>
    </w:tbl>
    <w:p w:rsidR="00E32F63" w:rsidRPr="00E32F63" w:rsidRDefault="00E32F63" w:rsidP="00E32F63">
      <w:pPr>
        <w:pStyle w:val="aa"/>
        <w:rPr>
          <w:rFonts w:ascii="Arial" w:hAnsi="Arial" w:cs="Arial"/>
          <w:b/>
          <w:sz w:val="24"/>
          <w:szCs w:val="24"/>
        </w:rPr>
      </w:pPr>
    </w:p>
    <w:p w:rsidR="00E32F63" w:rsidRPr="00E32F63" w:rsidRDefault="00E32F63" w:rsidP="00E32F63">
      <w:pPr>
        <w:spacing w:after="0"/>
        <w:ind w:left="5610"/>
        <w:rPr>
          <w:rFonts w:ascii="Arial" w:hAnsi="Arial" w:cs="Arial"/>
          <w:sz w:val="24"/>
          <w:szCs w:val="24"/>
        </w:rPr>
      </w:pPr>
      <w:r w:rsidRPr="00E32F63">
        <w:rPr>
          <w:rFonts w:ascii="Arial" w:hAnsi="Arial" w:cs="Arial"/>
          <w:sz w:val="24"/>
          <w:szCs w:val="24"/>
        </w:rPr>
        <w:t xml:space="preserve">  </w:t>
      </w: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Default="00E32F63" w:rsidP="00E32F63">
      <w:pPr>
        <w:tabs>
          <w:tab w:val="left" w:pos="1134"/>
        </w:tabs>
        <w:spacing w:after="0"/>
        <w:ind w:left="4253"/>
        <w:jc w:val="right"/>
        <w:rPr>
          <w:rFonts w:ascii="Arial" w:hAnsi="Arial" w:cs="Arial"/>
          <w:sz w:val="24"/>
          <w:szCs w:val="24"/>
        </w:rPr>
      </w:pPr>
    </w:p>
    <w:p w:rsidR="00E32F63" w:rsidRPr="00E32F63" w:rsidRDefault="00E32F63" w:rsidP="00E32F63">
      <w:pPr>
        <w:tabs>
          <w:tab w:val="left" w:pos="1134"/>
        </w:tabs>
        <w:spacing w:after="0"/>
        <w:ind w:left="4253"/>
        <w:jc w:val="right"/>
        <w:rPr>
          <w:rFonts w:ascii="Arial" w:hAnsi="Arial" w:cs="Arial"/>
          <w:sz w:val="24"/>
          <w:szCs w:val="24"/>
        </w:rPr>
      </w:pPr>
      <w:r w:rsidRPr="00E32F63">
        <w:rPr>
          <w:rFonts w:ascii="Arial" w:hAnsi="Arial" w:cs="Arial"/>
          <w:sz w:val="24"/>
          <w:szCs w:val="24"/>
        </w:rPr>
        <w:t>Приложение</w:t>
      </w:r>
    </w:p>
    <w:p w:rsidR="00E32F63" w:rsidRPr="00E32F63" w:rsidRDefault="00E32F63" w:rsidP="00E32F63">
      <w:pPr>
        <w:tabs>
          <w:tab w:val="left" w:pos="1134"/>
        </w:tabs>
        <w:spacing w:after="0"/>
        <w:ind w:left="4253"/>
        <w:jc w:val="right"/>
        <w:rPr>
          <w:rFonts w:ascii="Arial" w:hAnsi="Arial" w:cs="Arial"/>
          <w:sz w:val="24"/>
          <w:szCs w:val="24"/>
        </w:rPr>
      </w:pPr>
      <w:r w:rsidRPr="00E32F63">
        <w:rPr>
          <w:rFonts w:ascii="Arial" w:hAnsi="Arial" w:cs="Arial"/>
          <w:sz w:val="24"/>
          <w:szCs w:val="24"/>
        </w:rPr>
        <w:t>к постановлению Администрации</w:t>
      </w:r>
    </w:p>
    <w:p w:rsidR="00E32F63" w:rsidRPr="00E32F63" w:rsidRDefault="00E32F63" w:rsidP="00E32F63">
      <w:pPr>
        <w:tabs>
          <w:tab w:val="left" w:pos="1134"/>
        </w:tabs>
        <w:spacing w:after="0"/>
        <w:ind w:left="4253"/>
        <w:jc w:val="right"/>
        <w:rPr>
          <w:rFonts w:ascii="Arial" w:hAnsi="Arial" w:cs="Arial"/>
          <w:sz w:val="24"/>
          <w:szCs w:val="24"/>
        </w:rPr>
      </w:pPr>
      <w:r w:rsidRPr="00E32F63">
        <w:rPr>
          <w:rFonts w:ascii="Arial" w:hAnsi="Arial" w:cs="Arial"/>
          <w:sz w:val="24"/>
          <w:szCs w:val="24"/>
        </w:rPr>
        <w:t>муниципального образования</w:t>
      </w:r>
    </w:p>
    <w:p w:rsidR="00E32F63" w:rsidRPr="00E32F63" w:rsidRDefault="00E32F63" w:rsidP="00E32F63">
      <w:pPr>
        <w:tabs>
          <w:tab w:val="left" w:pos="1134"/>
        </w:tabs>
        <w:spacing w:after="0"/>
        <w:ind w:left="4253"/>
        <w:jc w:val="right"/>
        <w:rPr>
          <w:rFonts w:ascii="Arial" w:hAnsi="Arial" w:cs="Arial"/>
          <w:sz w:val="24"/>
          <w:szCs w:val="24"/>
        </w:rPr>
      </w:pPr>
      <w:proofErr w:type="gramStart"/>
      <w:r>
        <w:rPr>
          <w:rFonts w:ascii="Arial" w:hAnsi="Arial" w:cs="Arial"/>
          <w:sz w:val="24"/>
          <w:szCs w:val="24"/>
        </w:rPr>
        <w:t>Горбачевское</w:t>
      </w:r>
      <w:proofErr w:type="gramEnd"/>
      <w:r>
        <w:rPr>
          <w:rFonts w:ascii="Arial" w:hAnsi="Arial" w:cs="Arial"/>
          <w:sz w:val="24"/>
          <w:szCs w:val="24"/>
        </w:rPr>
        <w:t xml:space="preserve"> </w:t>
      </w:r>
      <w:r w:rsidRPr="00E32F63">
        <w:rPr>
          <w:rFonts w:ascii="Arial" w:hAnsi="Arial" w:cs="Arial"/>
          <w:sz w:val="24"/>
          <w:szCs w:val="24"/>
        </w:rPr>
        <w:t>Плавского района</w:t>
      </w:r>
    </w:p>
    <w:p w:rsidR="00E32F63" w:rsidRPr="00E32F63" w:rsidRDefault="001E06CC" w:rsidP="00E32F63">
      <w:pPr>
        <w:tabs>
          <w:tab w:val="left" w:pos="1134"/>
        </w:tabs>
        <w:spacing w:after="0"/>
        <w:ind w:left="4253"/>
        <w:jc w:val="right"/>
        <w:rPr>
          <w:rFonts w:ascii="Arial" w:hAnsi="Arial" w:cs="Arial"/>
          <w:sz w:val="24"/>
          <w:szCs w:val="24"/>
        </w:rPr>
      </w:pPr>
      <w:r>
        <w:rPr>
          <w:rFonts w:ascii="Arial" w:hAnsi="Arial" w:cs="Arial"/>
          <w:sz w:val="24"/>
          <w:szCs w:val="24"/>
        </w:rPr>
        <w:t xml:space="preserve">от 10.04.2013 г. </w:t>
      </w:r>
      <w:r w:rsidR="00E32F63" w:rsidRPr="00E32F63">
        <w:rPr>
          <w:rFonts w:ascii="Arial" w:hAnsi="Arial" w:cs="Arial"/>
          <w:sz w:val="24"/>
          <w:szCs w:val="24"/>
        </w:rPr>
        <w:t xml:space="preserve"> №</w:t>
      </w:r>
      <w:r>
        <w:rPr>
          <w:rFonts w:ascii="Arial" w:hAnsi="Arial" w:cs="Arial"/>
          <w:sz w:val="24"/>
          <w:szCs w:val="24"/>
        </w:rPr>
        <w:t xml:space="preserve">27 </w:t>
      </w:r>
      <w:r w:rsidR="00E32F63" w:rsidRPr="00E32F63">
        <w:rPr>
          <w:rFonts w:ascii="Arial" w:hAnsi="Arial" w:cs="Arial"/>
          <w:sz w:val="24"/>
          <w:szCs w:val="24"/>
        </w:rPr>
        <w:t xml:space="preserve"> </w:t>
      </w:r>
    </w:p>
    <w:p w:rsidR="00E32F63" w:rsidRPr="00E32F63" w:rsidRDefault="00E32F63" w:rsidP="00E32F63">
      <w:pPr>
        <w:tabs>
          <w:tab w:val="left" w:pos="1134"/>
        </w:tabs>
        <w:spacing w:after="0"/>
        <w:jc w:val="right"/>
        <w:rPr>
          <w:rFonts w:ascii="Arial" w:hAnsi="Arial" w:cs="Arial"/>
          <w:sz w:val="24"/>
          <w:szCs w:val="24"/>
        </w:rPr>
      </w:pPr>
    </w:p>
    <w:p w:rsidR="00E32F63" w:rsidRPr="00E32F63" w:rsidRDefault="00E32F63" w:rsidP="00E32F63">
      <w:pPr>
        <w:tabs>
          <w:tab w:val="left" w:pos="1134"/>
        </w:tabs>
        <w:spacing w:after="0"/>
        <w:jc w:val="both"/>
        <w:rPr>
          <w:rFonts w:ascii="Arial" w:hAnsi="Arial" w:cs="Arial"/>
          <w:sz w:val="24"/>
          <w:szCs w:val="24"/>
        </w:rPr>
      </w:pPr>
    </w:p>
    <w:p w:rsidR="00E32F63" w:rsidRPr="00E32F63" w:rsidRDefault="00E32F63" w:rsidP="00E32F63">
      <w:pPr>
        <w:spacing w:after="0"/>
        <w:jc w:val="center"/>
        <w:rPr>
          <w:rFonts w:ascii="Arial" w:hAnsi="Arial" w:cs="Arial"/>
          <w:b/>
          <w:sz w:val="24"/>
          <w:szCs w:val="24"/>
        </w:rPr>
      </w:pPr>
      <w:r w:rsidRPr="00E32F63">
        <w:rPr>
          <w:rFonts w:ascii="Arial" w:hAnsi="Arial" w:cs="Arial"/>
          <w:b/>
          <w:sz w:val="24"/>
          <w:szCs w:val="24"/>
        </w:rPr>
        <w:t>АДМИНИСТРАТИВНЫЙ РЕГЛАМЕНТ</w:t>
      </w:r>
    </w:p>
    <w:p w:rsidR="00E32F63" w:rsidRPr="00E32F63" w:rsidRDefault="00E32F63" w:rsidP="00E32F63">
      <w:pPr>
        <w:spacing w:after="0"/>
        <w:jc w:val="center"/>
        <w:rPr>
          <w:rFonts w:ascii="Arial" w:hAnsi="Arial" w:cs="Arial"/>
          <w:b/>
          <w:sz w:val="24"/>
          <w:szCs w:val="24"/>
        </w:rPr>
      </w:pPr>
      <w:r w:rsidRPr="00E32F63">
        <w:rPr>
          <w:rFonts w:ascii="Arial" w:hAnsi="Arial" w:cs="Arial"/>
          <w:b/>
          <w:sz w:val="24"/>
          <w:szCs w:val="24"/>
        </w:rPr>
        <w:t>оказания муниципальной услуги «Подготовка, утверждение и выдача градостроительных планов земельных участков»</w:t>
      </w:r>
    </w:p>
    <w:p w:rsidR="00E32F63" w:rsidRPr="00E32F63" w:rsidRDefault="00E32F63" w:rsidP="00E32F63">
      <w:pPr>
        <w:spacing w:after="0"/>
        <w:jc w:val="center"/>
        <w:rPr>
          <w:rFonts w:ascii="Arial" w:hAnsi="Arial" w:cs="Arial"/>
          <w:sz w:val="24"/>
          <w:szCs w:val="24"/>
        </w:rPr>
      </w:pPr>
    </w:p>
    <w:p w:rsidR="00E32F63" w:rsidRPr="00E32F63" w:rsidRDefault="00E32F63" w:rsidP="00E32F63">
      <w:pPr>
        <w:pStyle w:val="ae"/>
        <w:numPr>
          <w:ilvl w:val="0"/>
          <w:numId w:val="7"/>
        </w:numPr>
        <w:tabs>
          <w:tab w:val="clear" w:pos="720"/>
          <w:tab w:val="num" w:pos="-426"/>
        </w:tabs>
        <w:ind w:right="3543"/>
        <w:jc w:val="center"/>
        <w:rPr>
          <w:rFonts w:ascii="Arial" w:hAnsi="Arial" w:cs="Arial"/>
          <w:b/>
        </w:rPr>
      </w:pPr>
      <w:r w:rsidRPr="00E32F63">
        <w:rPr>
          <w:rFonts w:ascii="Arial" w:hAnsi="Arial" w:cs="Arial"/>
          <w:b/>
        </w:rPr>
        <w:t>Общие положения</w:t>
      </w:r>
    </w:p>
    <w:p w:rsidR="00E32F63" w:rsidRPr="00E32F63" w:rsidRDefault="00E32F63" w:rsidP="00E32F63">
      <w:pPr>
        <w:pStyle w:val="ae"/>
        <w:ind w:left="1080"/>
        <w:rPr>
          <w:rFonts w:ascii="Arial" w:hAnsi="Arial" w:cs="Arial"/>
          <w:b/>
        </w:rPr>
      </w:pPr>
    </w:p>
    <w:p w:rsidR="00E32F63" w:rsidRPr="00E32F63" w:rsidRDefault="00E32F63" w:rsidP="00E32F63">
      <w:pPr>
        <w:pStyle w:val="a9"/>
        <w:spacing w:before="0" w:beforeAutospacing="0" w:after="0" w:afterAutospacing="0"/>
        <w:ind w:firstLine="720"/>
        <w:jc w:val="both"/>
        <w:rPr>
          <w:rFonts w:ascii="Arial" w:hAnsi="Arial" w:cs="Arial"/>
        </w:rPr>
      </w:pPr>
      <w:proofErr w:type="gramStart"/>
      <w:r w:rsidRPr="00E32F63">
        <w:rPr>
          <w:rFonts w:ascii="Arial" w:hAnsi="Arial" w:cs="Arial"/>
        </w:rPr>
        <w:t xml:space="preserve">1.1 Настоящий Административный регламент определяет последовательность и сроки действий (административных процедур) Администрации муниципального образования </w:t>
      </w:r>
      <w:r>
        <w:rPr>
          <w:rFonts w:ascii="Arial" w:hAnsi="Arial" w:cs="Arial"/>
        </w:rPr>
        <w:t xml:space="preserve">Горбачевское </w:t>
      </w:r>
      <w:r w:rsidRPr="00E32F63">
        <w:rPr>
          <w:rFonts w:ascii="Arial" w:hAnsi="Arial" w:cs="Arial"/>
        </w:rPr>
        <w:t xml:space="preserve">Плавского района (далее - Администрация) и разработан в целях повышения качества предоставления муниципальной услуги по подготовке, утверждению и выдаче градостроительных планов земельных участков на территории муниципального образования </w:t>
      </w:r>
      <w:r>
        <w:rPr>
          <w:rFonts w:ascii="Arial" w:hAnsi="Arial" w:cs="Arial"/>
        </w:rPr>
        <w:t xml:space="preserve">Горбачевское </w:t>
      </w:r>
      <w:r w:rsidRPr="00E32F63">
        <w:rPr>
          <w:rFonts w:ascii="Arial" w:hAnsi="Arial" w:cs="Arial"/>
        </w:rPr>
        <w:t>Плавского района применительно к застроенным или предназначенным для строительства, реконструкции объектов капитального строительства земельным участкам.</w:t>
      </w:r>
      <w:proofErr w:type="gramEnd"/>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xml:space="preserve">1.2 Получателями муниципальной услуги по подготовке, утверждению и выдаче градостроительных планов земельных участков (далее – муниципальная услуга) являются юридические и физические лица, в том числе зарегистрированные в качестве индивидуальных предпринимателей, заинтересованные в получении градостроительного плана земельного участка, расположенного в пределах муниципального образования </w:t>
      </w:r>
      <w:proofErr w:type="gramStart"/>
      <w:r>
        <w:rPr>
          <w:rFonts w:ascii="Arial" w:hAnsi="Arial" w:cs="Arial"/>
          <w:sz w:val="24"/>
          <w:szCs w:val="24"/>
        </w:rPr>
        <w:t>Горбачевское</w:t>
      </w:r>
      <w:proofErr w:type="gramEnd"/>
      <w:r>
        <w:rPr>
          <w:rFonts w:ascii="Arial" w:hAnsi="Arial" w:cs="Arial"/>
          <w:sz w:val="24"/>
          <w:szCs w:val="24"/>
        </w:rPr>
        <w:t xml:space="preserve"> </w:t>
      </w:r>
      <w:r w:rsidRPr="00E32F63">
        <w:rPr>
          <w:rFonts w:ascii="Arial" w:hAnsi="Arial" w:cs="Arial"/>
          <w:sz w:val="24"/>
          <w:szCs w:val="24"/>
        </w:rPr>
        <w:t>Плавского района (далее – заявители).</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1.3 Требования к порядку информирования о порядке предоставления муниципальной услуги.</w:t>
      </w:r>
    </w:p>
    <w:p w:rsidR="00E32F63" w:rsidRPr="00E32F63" w:rsidRDefault="00E32F63" w:rsidP="00E32F63">
      <w:pPr>
        <w:pStyle w:val="ae"/>
        <w:numPr>
          <w:ilvl w:val="2"/>
          <w:numId w:val="14"/>
        </w:numPr>
        <w:tabs>
          <w:tab w:val="clear" w:pos="1288"/>
          <w:tab w:val="num" w:pos="0"/>
          <w:tab w:val="left" w:pos="1418"/>
        </w:tabs>
        <w:ind w:left="0" w:firstLine="720"/>
        <w:jc w:val="both"/>
        <w:rPr>
          <w:rFonts w:ascii="Arial" w:hAnsi="Arial" w:cs="Arial"/>
        </w:rPr>
      </w:pPr>
      <w:r w:rsidRPr="00E32F63">
        <w:rPr>
          <w:rFonts w:ascii="Arial" w:hAnsi="Arial" w:cs="Arial"/>
        </w:rPr>
        <w:t xml:space="preserve">Муниципальную услугу оказывает сектор муниципального хозяйства, имущественных и земельных отношений и работы с населением Администрации муниципального образования </w:t>
      </w:r>
      <w:proofErr w:type="gramStart"/>
      <w:r>
        <w:rPr>
          <w:rFonts w:ascii="Arial" w:hAnsi="Arial" w:cs="Arial"/>
        </w:rPr>
        <w:t>Горбачевское</w:t>
      </w:r>
      <w:proofErr w:type="gramEnd"/>
      <w:r w:rsidRPr="00E32F63">
        <w:rPr>
          <w:rFonts w:ascii="Arial" w:hAnsi="Arial" w:cs="Arial"/>
        </w:rPr>
        <w:t xml:space="preserve"> Плавского района (далее - сектор)</w:t>
      </w:r>
    </w:p>
    <w:p w:rsidR="00E32F63" w:rsidRPr="00E32F63" w:rsidRDefault="00E32F63" w:rsidP="00E32F63">
      <w:pPr>
        <w:pStyle w:val="ae"/>
        <w:tabs>
          <w:tab w:val="num" w:pos="0"/>
          <w:tab w:val="left" w:pos="1418"/>
        </w:tabs>
        <w:ind w:left="0" w:firstLine="720"/>
        <w:jc w:val="both"/>
        <w:rPr>
          <w:rFonts w:ascii="Arial" w:hAnsi="Arial" w:cs="Arial"/>
          <w:u w:val="single"/>
        </w:rPr>
      </w:pPr>
      <w:r w:rsidRPr="00E32F63">
        <w:rPr>
          <w:rFonts w:ascii="Arial" w:hAnsi="Arial" w:cs="Arial"/>
        </w:rPr>
        <w:t xml:space="preserve">Место нахождения Администрации муниципального образования </w:t>
      </w:r>
      <w:r>
        <w:rPr>
          <w:rFonts w:ascii="Arial" w:hAnsi="Arial" w:cs="Arial"/>
        </w:rPr>
        <w:t xml:space="preserve">Горбачевское </w:t>
      </w:r>
      <w:r w:rsidRPr="00E32F63">
        <w:rPr>
          <w:rFonts w:ascii="Arial" w:hAnsi="Arial" w:cs="Arial"/>
        </w:rPr>
        <w:t xml:space="preserve">Плавского района (Администрация) – Тульская область, Плавский район, </w:t>
      </w:r>
      <w:r>
        <w:rPr>
          <w:rFonts w:ascii="Arial" w:hAnsi="Arial" w:cs="Arial"/>
        </w:rPr>
        <w:t>ст. Горбачево, д.3</w:t>
      </w:r>
      <w:r w:rsidRPr="00E32F63">
        <w:rPr>
          <w:rFonts w:ascii="Arial" w:hAnsi="Arial" w:cs="Arial"/>
        </w:rPr>
        <w:t>.</w:t>
      </w:r>
    </w:p>
    <w:p w:rsidR="00E32F63" w:rsidRPr="00E32F63" w:rsidRDefault="00E32F63" w:rsidP="00E32F63">
      <w:pPr>
        <w:pStyle w:val="ae"/>
        <w:tabs>
          <w:tab w:val="num" w:pos="0"/>
          <w:tab w:val="left" w:pos="1418"/>
        </w:tabs>
        <w:ind w:left="0" w:firstLine="720"/>
        <w:jc w:val="both"/>
        <w:rPr>
          <w:rFonts w:ascii="Arial" w:hAnsi="Arial" w:cs="Arial"/>
        </w:rPr>
      </w:pPr>
      <w:r w:rsidRPr="00E32F63">
        <w:rPr>
          <w:rFonts w:ascii="Arial" w:hAnsi="Arial" w:cs="Arial"/>
        </w:rPr>
        <w:t xml:space="preserve">Место нахождения Сектора – Тульская область, Плавский район, </w:t>
      </w:r>
      <w:r>
        <w:rPr>
          <w:rFonts w:ascii="Arial" w:hAnsi="Arial" w:cs="Arial"/>
        </w:rPr>
        <w:t>ст. Горбачево, д.3</w:t>
      </w:r>
      <w:r w:rsidRPr="00E32F63">
        <w:rPr>
          <w:rFonts w:ascii="Arial" w:hAnsi="Arial" w:cs="Arial"/>
        </w:rPr>
        <w:t>.</w:t>
      </w:r>
    </w:p>
    <w:p w:rsidR="00E32F63" w:rsidRPr="00685290" w:rsidRDefault="00E32F63" w:rsidP="00E32F63">
      <w:pPr>
        <w:pStyle w:val="ae"/>
        <w:tabs>
          <w:tab w:val="num" w:pos="0"/>
          <w:tab w:val="left" w:pos="1418"/>
        </w:tabs>
        <w:ind w:left="0" w:firstLine="720"/>
        <w:jc w:val="both"/>
        <w:rPr>
          <w:rFonts w:ascii="Arial" w:hAnsi="Arial" w:cs="Arial"/>
        </w:rPr>
      </w:pPr>
      <w:r w:rsidRPr="00E32F63">
        <w:rPr>
          <w:rFonts w:ascii="Arial" w:hAnsi="Arial" w:cs="Arial"/>
        </w:rPr>
        <w:t xml:space="preserve">Адрес официального сайта муниципального образования </w:t>
      </w:r>
      <w:proofErr w:type="gramStart"/>
      <w:r>
        <w:rPr>
          <w:rFonts w:ascii="Arial" w:hAnsi="Arial" w:cs="Arial"/>
        </w:rPr>
        <w:t>Горбачевское</w:t>
      </w:r>
      <w:proofErr w:type="gramEnd"/>
      <w:r>
        <w:rPr>
          <w:rFonts w:ascii="Arial" w:hAnsi="Arial" w:cs="Arial"/>
        </w:rPr>
        <w:t xml:space="preserve"> </w:t>
      </w:r>
      <w:r w:rsidRPr="00E32F63">
        <w:rPr>
          <w:rFonts w:ascii="Arial" w:hAnsi="Arial" w:cs="Arial"/>
        </w:rPr>
        <w:t xml:space="preserve">Плавского района: </w:t>
      </w:r>
      <w:hyperlink r:id="rId5" w:history="1">
        <w:r w:rsidRPr="00685290">
          <w:rPr>
            <w:rStyle w:val="a3"/>
            <w:rFonts w:ascii="Arial" w:hAnsi="Arial" w:cs="Arial"/>
            <w:color w:val="auto"/>
            <w:u w:val="none"/>
            <w:lang w:val="en-US"/>
          </w:rPr>
          <w:t>www</w:t>
        </w:r>
        <w:r w:rsidRPr="00685290">
          <w:rPr>
            <w:rStyle w:val="a3"/>
            <w:rFonts w:ascii="Arial" w:hAnsi="Arial" w:cs="Arial"/>
            <w:color w:val="auto"/>
            <w:u w:val="none"/>
          </w:rPr>
          <w:t>.</w:t>
        </w:r>
        <w:proofErr w:type="spellStart"/>
        <w:r w:rsidRPr="00685290">
          <w:rPr>
            <w:rStyle w:val="a3"/>
            <w:rFonts w:ascii="Arial" w:hAnsi="Arial" w:cs="Arial"/>
            <w:color w:val="auto"/>
            <w:u w:val="none"/>
            <w:lang w:val="en-US"/>
          </w:rPr>
          <w:t>mogorbach</w:t>
        </w:r>
        <w:proofErr w:type="spellEnd"/>
        <w:r w:rsidRPr="00685290">
          <w:rPr>
            <w:rStyle w:val="a3"/>
            <w:rFonts w:ascii="Arial" w:hAnsi="Arial" w:cs="Arial"/>
            <w:color w:val="auto"/>
            <w:u w:val="none"/>
          </w:rPr>
          <w:t>.</w:t>
        </w:r>
        <w:proofErr w:type="spellStart"/>
        <w:r w:rsidRPr="00685290">
          <w:rPr>
            <w:rStyle w:val="a3"/>
            <w:rFonts w:ascii="Arial" w:hAnsi="Arial" w:cs="Arial"/>
            <w:color w:val="auto"/>
            <w:u w:val="none"/>
            <w:lang w:val="en-US"/>
          </w:rPr>
          <w:t>narod</w:t>
        </w:r>
        <w:proofErr w:type="spellEnd"/>
        <w:r w:rsidRPr="00685290">
          <w:rPr>
            <w:rStyle w:val="a3"/>
            <w:rFonts w:ascii="Arial" w:hAnsi="Arial" w:cs="Arial"/>
            <w:color w:val="auto"/>
            <w:u w:val="none"/>
          </w:rPr>
          <w:t>.</w:t>
        </w:r>
        <w:proofErr w:type="spellStart"/>
        <w:r w:rsidRPr="00685290">
          <w:rPr>
            <w:rStyle w:val="a3"/>
            <w:rFonts w:ascii="Arial" w:hAnsi="Arial" w:cs="Arial"/>
            <w:color w:val="auto"/>
            <w:u w:val="none"/>
            <w:lang w:val="en-US"/>
          </w:rPr>
          <w:t>ru</w:t>
        </w:r>
        <w:proofErr w:type="spellEnd"/>
      </w:hyperlink>
      <w:r w:rsidRPr="00685290">
        <w:rPr>
          <w:rFonts w:ascii="Arial" w:hAnsi="Arial" w:cs="Arial"/>
        </w:rPr>
        <w:t>.</w:t>
      </w:r>
    </w:p>
    <w:p w:rsidR="00E32F63" w:rsidRPr="00685290" w:rsidRDefault="00E32F63" w:rsidP="00E32F63">
      <w:pPr>
        <w:pStyle w:val="ae"/>
        <w:tabs>
          <w:tab w:val="num" w:pos="0"/>
          <w:tab w:val="left" w:pos="1418"/>
        </w:tabs>
        <w:ind w:left="0" w:firstLine="720"/>
        <w:jc w:val="both"/>
        <w:rPr>
          <w:rFonts w:ascii="Arial" w:hAnsi="Arial" w:cs="Arial"/>
        </w:rPr>
      </w:pPr>
      <w:r w:rsidRPr="00E32F63">
        <w:rPr>
          <w:rFonts w:ascii="Arial" w:hAnsi="Arial" w:cs="Arial"/>
        </w:rPr>
        <w:t xml:space="preserve">Адрес электронной почты: </w:t>
      </w:r>
      <w:hyperlink r:id="rId6" w:history="1">
        <w:r w:rsidRPr="00685290">
          <w:rPr>
            <w:rStyle w:val="a3"/>
            <w:rFonts w:ascii="Arial" w:hAnsi="Arial" w:cs="Arial"/>
            <w:color w:val="auto"/>
            <w:u w:val="none"/>
            <w:lang w:val="en-US"/>
          </w:rPr>
          <w:t>mogorbachevskoe</w:t>
        </w:r>
        <w:r w:rsidRPr="00685290">
          <w:rPr>
            <w:rStyle w:val="a3"/>
            <w:rFonts w:ascii="Arial" w:hAnsi="Arial" w:cs="Arial"/>
            <w:color w:val="auto"/>
            <w:u w:val="none"/>
          </w:rPr>
          <w:t>2006@</w:t>
        </w:r>
        <w:r w:rsidRPr="00685290">
          <w:rPr>
            <w:rStyle w:val="a3"/>
            <w:rFonts w:ascii="Arial" w:hAnsi="Arial" w:cs="Arial"/>
            <w:color w:val="auto"/>
            <w:u w:val="none"/>
            <w:lang w:val="en-US"/>
          </w:rPr>
          <w:t>mail</w:t>
        </w:r>
        <w:r w:rsidRPr="00685290">
          <w:rPr>
            <w:rStyle w:val="a3"/>
            <w:rFonts w:ascii="Arial" w:hAnsi="Arial" w:cs="Arial"/>
            <w:color w:val="auto"/>
            <w:u w:val="none"/>
          </w:rPr>
          <w:t>.</w:t>
        </w:r>
        <w:proofErr w:type="spellStart"/>
        <w:r w:rsidRPr="00685290">
          <w:rPr>
            <w:rStyle w:val="a3"/>
            <w:rFonts w:ascii="Arial" w:hAnsi="Arial" w:cs="Arial"/>
            <w:color w:val="auto"/>
            <w:u w:val="none"/>
            <w:lang w:val="en-US"/>
          </w:rPr>
          <w:t>ru</w:t>
        </w:r>
        <w:proofErr w:type="spellEnd"/>
      </w:hyperlink>
      <w:r w:rsidRPr="00685290">
        <w:rPr>
          <w:rFonts w:ascii="Arial" w:hAnsi="Arial" w:cs="Arial"/>
        </w:rPr>
        <w:t>.</w:t>
      </w:r>
    </w:p>
    <w:p w:rsidR="00E32F63" w:rsidRPr="00E32F63" w:rsidRDefault="00E32F63" w:rsidP="00E32F63">
      <w:pPr>
        <w:pStyle w:val="ae"/>
        <w:tabs>
          <w:tab w:val="num" w:pos="0"/>
          <w:tab w:val="left" w:pos="1418"/>
        </w:tabs>
        <w:ind w:left="0" w:firstLine="720"/>
        <w:jc w:val="both"/>
        <w:rPr>
          <w:rFonts w:ascii="Arial" w:hAnsi="Arial" w:cs="Arial"/>
          <w:u w:val="single"/>
        </w:rPr>
      </w:pPr>
      <w:r w:rsidRPr="00E32F63">
        <w:rPr>
          <w:rFonts w:ascii="Arial" w:hAnsi="Arial" w:cs="Arial"/>
        </w:rPr>
        <w:t xml:space="preserve">Телефон/факс Администрации муниципального образования </w:t>
      </w:r>
      <w:proofErr w:type="gramStart"/>
      <w:r>
        <w:rPr>
          <w:rFonts w:ascii="Arial" w:hAnsi="Arial" w:cs="Arial"/>
        </w:rPr>
        <w:t>Горбачевское</w:t>
      </w:r>
      <w:proofErr w:type="gramEnd"/>
      <w:r>
        <w:rPr>
          <w:rFonts w:ascii="Arial" w:hAnsi="Arial" w:cs="Arial"/>
        </w:rPr>
        <w:t xml:space="preserve"> </w:t>
      </w:r>
      <w:r w:rsidRPr="00E32F63">
        <w:rPr>
          <w:rFonts w:ascii="Arial" w:hAnsi="Arial" w:cs="Arial"/>
        </w:rPr>
        <w:t>Плавского района – (48752) 3-16-47</w:t>
      </w:r>
      <w:r>
        <w:rPr>
          <w:rFonts w:ascii="Arial" w:hAnsi="Arial" w:cs="Arial"/>
        </w:rPr>
        <w:t>;</w:t>
      </w:r>
    </w:p>
    <w:p w:rsidR="00E32F63" w:rsidRPr="00E32F63" w:rsidRDefault="00E32F63" w:rsidP="00E32F63">
      <w:pPr>
        <w:pStyle w:val="ae"/>
        <w:tabs>
          <w:tab w:val="left" w:pos="1418"/>
        </w:tabs>
        <w:ind w:left="0" w:firstLine="720"/>
        <w:jc w:val="both"/>
        <w:rPr>
          <w:rFonts w:ascii="Arial" w:hAnsi="Arial" w:cs="Arial"/>
        </w:rPr>
      </w:pPr>
      <w:r w:rsidRPr="00E32F63">
        <w:rPr>
          <w:rFonts w:ascii="Arial" w:hAnsi="Arial" w:cs="Arial"/>
        </w:rPr>
        <w:t xml:space="preserve">График работы Администрации: с понедельника по </w:t>
      </w:r>
      <w:r w:rsidR="00175BF7">
        <w:rPr>
          <w:rFonts w:ascii="Arial" w:hAnsi="Arial" w:cs="Arial"/>
        </w:rPr>
        <w:t xml:space="preserve">пятницу </w:t>
      </w:r>
      <w:r w:rsidR="00977CFB">
        <w:rPr>
          <w:rFonts w:ascii="Arial" w:hAnsi="Arial" w:cs="Arial"/>
        </w:rPr>
        <w:t xml:space="preserve">с 8-00 ч до 17-00 ч, </w:t>
      </w:r>
      <w:r w:rsidRPr="00E32F63">
        <w:rPr>
          <w:rFonts w:ascii="Arial" w:hAnsi="Arial" w:cs="Arial"/>
        </w:rPr>
        <w:t xml:space="preserve"> обеденный перерыв – с 12-00 </w:t>
      </w:r>
      <w:r w:rsidR="00175BF7">
        <w:rPr>
          <w:rFonts w:ascii="Arial" w:hAnsi="Arial" w:cs="Arial"/>
        </w:rPr>
        <w:t xml:space="preserve">ч до 13-00 </w:t>
      </w:r>
      <w:r w:rsidRPr="00E32F63">
        <w:rPr>
          <w:rFonts w:ascii="Arial" w:hAnsi="Arial" w:cs="Arial"/>
        </w:rPr>
        <w:t>ч</w:t>
      </w:r>
    </w:p>
    <w:p w:rsidR="00E32F63" w:rsidRPr="00E32F63" w:rsidRDefault="00E32F63" w:rsidP="00E32F63">
      <w:pPr>
        <w:pStyle w:val="ae"/>
        <w:tabs>
          <w:tab w:val="left" w:pos="1134"/>
          <w:tab w:val="left" w:pos="1418"/>
        </w:tabs>
        <w:ind w:left="0" w:firstLine="720"/>
        <w:jc w:val="both"/>
        <w:rPr>
          <w:rFonts w:ascii="Arial" w:hAnsi="Arial" w:cs="Arial"/>
        </w:rPr>
      </w:pPr>
      <w:r w:rsidRPr="00E32F63">
        <w:rPr>
          <w:rFonts w:ascii="Arial" w:hAnsi="Arial" w:cs="Arial"/>
        </w:rPr>
        <w:t xml:space="preserve">График приема заявителей: с понедельника по </w:t>
      </w:r>
      <w:r w:rsidR="00175BF7">
        <w:rPr>
          <w:rFonts w:ascii="Arial" w:hAnsi="Arial" w:cs="Arial"/>
        </w:rPr>
        <w:t xml:space="preserve">среду </w:t>
      </w:r>
      <w:r w:rsidRPr="00E32F63">
        <w:rPr>
          <w:rFonts w:ascii="Arial" w:hAnsi="Arial" w:cs="Arial"/>
        </w:rPr>
        <w:t>с 8-00 ч до 12-00 ч и с 13-00 ч до 17-00 ч еженедельно.</w:t>
      </w:r>
    </w:p>
    <w:p w:rsidR="00E32F63" w:rsidRPr="00E32F63" w:rsidRDefault="00E32F63" w:rsidP="00E32F63">
      <w:pPr>
        <w:tabs>
          <w:tab w:val="left" w:pos="709"/>
        </w:tabs>
        <w:spacing w:after="0"/>
        <w:ind w:firstLine="720"/>
        <w:jc w:val="both"/>
        <w:rPr>
          <w:rFonts w:ascii="Arial" w:hAnsi="Arial" w:cs="Arial"/>
          <w:sz w:val="24"/>
          <w:szCs w:val="24"/>
        </w:rPr>
      </w:pPr>
      <w:r w:rsidRPr="00E32F63">
        <w:rPr>
          <w:rFonts w:ascii="Arial" w:hAnsi="Arial" w:cs="Arial"/>
          <w:sz w:val="24"/>
          <w:szCs w:val="24"/>
        </w:rPr>
        <w:lastRenderedPageBreak/>
        <w:t xml:space="preserve">1.3.2. Иные организации, участвующие в предоставлении муниципальной услуги, отсутствуют. </w:t>
      </w:r>
    </w:p>
    <w:p w:rsidR="00E32F63" w:rsidRPr="00E32F63" w:rsidRDefault="00E32F63" w:rsidP="00E32F63">
      <w:pPr>
        <w:tabs>
          <w:tab w:val="left" w:pos="709"/>
        </w:tabs>
        <w:spacing w:after="0"/>
        <w:ind w:firstLine="720"/>
        <w:jc w:val="both"/>
        <w:rPr>
          <w:rFonts w:ascii="Arial" w:hAnsi="Arial" w:cs="Arial"/>
          <w:sz w:val="24"/>
          <w:szCs w:val="24"/>
        </w:rPr>
      </w:pPr>
      <w:r w:rsidRPr="00E32F63">
        <w:rPr>
          <w:rFonts w:ascii="Arial" w:hAnsi="Arial" w:cs="Arial"/>
          <w:sz w:val="24"/>
          <w:szCs w:val="24"/>
        </w:rPr>
        <w:t>1.3.3. Для получения информации по вопросам предоставления муниципальной услуги заявители обращаются:</w:t>
      </w:r>
    </w:p>
    <w:p w:rsidR="00E32F63" w:rsidRPr="00E32F63" w:rsidRDefault="00E32F63" w:rsidP="00E32F63">
      <w:pPr>
        <w:pStyle w:val="ae"/>
        <w:numPr>
          <w:ilvl w:val="3"/>
          <w:numId w:val="7"/>
        </w:numPr>
        <w:tabs>
          <w:tab w:val="left" w:pos="567"/>
        </w:tabs>
        <w:ind w:left="0" w:firstLine="284"/>
        <w:jc w:val="both"/>
        <w:rPr>
          <w:rFonts w:ascii="Arial" w:hAnsi="Arial" w:cs="Arial"/>
        </w:rPr>
      </w:pPr>
      <w:r w:rsidRPr="00E32F63">
        <w:rPr>
          <w:rFonts w:ascii="Arial" w:hAnsi="Arial" w:cs="Arial"/>
        </w:rPr>
        <w:t>лично в Администрацию;</w:t>
      </w:r>
    </w:p>
    <w:p w:rsidR="00E32F63" w:rsidRPr="00E32F63" w:rsidRDefault="00E32F63" w:rsidP="00E32F63">
      <w:pPr>
        <w:pStyle w:val="ae"/>
        <w:numPr>
          <w:ilvl w:val="3"/>
          <w:numId w:val="7"/>
        </w:numPr>
        <w:tabs>
          <w:tab w:val="left" w:pos="567"/>
        </w:tabs>
        <w:ind w:left="0" w:firstLine="284"/>
        <w:jc w:val="both"/>
        <w:rPr>
          <w:rFonts w:ascii="Arial" w:hAnsi="Arial" w:cs="Arial"/>
        </w:rPr>
      </w:pPr>
      <w:r w:rsidRPr="00E32F63">
        <w:rPr>
          <w:rFonts w:ascii="Arial" w:hAnsi="Arial" w:cs="Arial"/>
        </w:rPr>
        <w:t>по телефону в Администрацию;</w:t>
      </w:r>
    </w:p>
    <w:p w:rsidR="00E32F63" w:rsidRPr="00E32F63" w:rsidRDefault="00E32F63" w:rsidP="00E32F63">
      <w:pPr>
        <w:pStyle w:val="ae"/>
        <w:numPr>
          <w:ilvl w:val="3"/>
          <w:numId w:val="7"/>
        </w:numPr>
        <w:tabs>
          <w:tab w:val="left" w:pos="567"/>
        </w:tabs>
        <w:ind w:left="0" w:firstLine="284"/>
        <w:jc w:val="both"/>
        <w:rPr>
          <w:rFonts w:ascii="Arial" w:hAnsi="Arial" w:cs="Arial"/>
        </w:rPr>
      </w:pPr>
      <w:r w:rsidRPr="00E32F63">
        <w:rPr>
          <w:rFonts w:ascii="Arial" w:hAnsi="Arial" w:cs="Arial"/>
        </w:rPr>
        <w:t xml:space="preserve">в письменном виде, почтовым отправлением в адрес главы муниципального образования </w:t>
      </w:r>
      <w:proofErr w:type="gramStart"/>
      <w:r w:rsidR="00175BF7">
        <w:rPr>
          <w:rFonts w:ascii="Arial" w:hAnsi="Arial" w:cs="Arial"/>
        </w:rPr>
        <w:t>Горбачевское</w:t>
      </w:r>
      <w:proofErr w:type="gramEnd"/>
      <w:r w:rsidR="00175BF7">
        <w:rPr>
          <w:rFonts w:ascii="Arial" w:hAnsi="Arial" w:cs="Arial"/>
        </w:rPr>
        <w:t xml:space="preserve"> </w:t>
      </w:r>
      <w:r w:rsidRPr="00E32F63">
        <w:rPr>
          <w:rFonts w:ascii="Arial" w:hAnsi="Arial" w:cs="Arial"/>
        </w:rPr>
        <w:t xml:space="preserve">Плавского района, либо факсом по номеру телефона (48752) </w:t>
      </w:r>
      <w:r w:rsidR="00175BF7">
        <w:rPr>
          <w:rFonts w:ascii="Arial" w:hAnsi="Arial" w:cs="Arial"/>
        </w:rPr>
        <w:t xml:space="preserve">3-16-47  </w:t>
      </w:r>
      <w:r w:rsidRPr="00E32F63">
        <w:rPr>
          <w:rFonts w:ascii="Arial" w:hAnsi="Arial" w:cs="Arial"/>
        </w:rPr>
        <w:t>с последующим отправлением по почте;</w:t>
      </w:r>
    </w:p>
    <w:p w:rsidR="00E32F63" w:rsidRPr="00E32F63" w:rsidRDefault="00E32F63" w:rsidP="00E32F63">
      <w:pPr>
        <w:pStyle w:val="ae"/>
        <w:numPr>
          <w:ilvl w:val="3"/>
          <w:numId w:val="7"/>
        </w:numPr>
        <w:tabs>
          <w:tab w:val="left" w:pos="567"/>
        </w:tabs>
        <w:ind w:left="0" w:firstLine="284"/>
        <w:jc w:val="both"/>
        <w:rPr>
          <w:rFonts w:ascii="Arial" w:hAnsi="Arial" w:cs="Arial"/>
        </w:rPr>
      </w:pPr>
      <w:r w:rsidRPr="00E32F63">
        <w:rPr>
          <w:rFonts w:ascii="Arial" w:hAnsi="Arial" w:cs="Arial"/>
        </w:rPr>
        <w:t xml:space="preserve">на электронную почту Администрации муниципального образования </w:t>
      </w:r>
      <w:proofErr w:type="gramStart"/>
      <w:r w:rsidR="00175BF7">
        <w:rPr>
          <w:rFonts w:ascii="Arial" w:hAnsi="Arial" w:cs="Arial"/>
        </w:rPr>
        <w:t>Горбачевское</w:t>
      </w:r>
      <w:proofErr w:type="gramEnd"/>
      <w:r w:rsidR="00175BF7">
        <w:rPr>
          <w:rFonts w:ascii="Arial" w:hAnsi="Arial" w:cs="Arial"/>
        </w:rPr>
        <w:t xml:space="preserve"> </w:t>
      </w:r>
      <w:r w:rsidRPr="00E32F63">
        <w:rPr>
          <w:rFonts w:ascii="Arial" w:hAnsi="Arial" w:cs="Arial"/>
        </w:rPr>
        <w:t>Плавского района.</w:t>
      </w:r>
    </w:p>
    <w:p w:rsidR="00E32F63" w:rsidRPr="00E32F63" w:rsidRDefault="00E32F63" w:rsidP="00E32F63">
      <w:pPr>
        <w:numPr>
          <w:ilvl w:val="2"/>
          <w:numId w:val="15"/>
        </w:numPr>
        <w:spacing w:after="0" w:line="240" w:lineRule="auto"/>
        <w:ind w:left="0" w:firstLine="720"/>
        <w:jc w:val="both"/>
        <w:rPr>
          <w:rFonts w:ascii="Arial" w:hAnsi="Arial" w:cs="Arial"/>
          <w:color w:val="000000"/>
          <w:sz w:val="24"/>
          <w:szCs w:val="24"/>
        </w:rPr>
      </w:pPr>
      <w:r w:rsidRPr="00E32F63">
        <w:rPr>
          <w:rFonts w:ascii="Arial" w:hAnsi="Arial" w:cs="Arial"/>
          <w:color w:val="000000"/>
          <w:sz w:val="24"/>
          <w:szCs w:val="24"/>
        </w:rPr>
        <w:t xml:space="preserve">На информационных стендах, размещаемых в помещении Администрации муниципального образования </w:t>
      </w:r>
      <w:proofErr w:type="gramStart"/>
      <w:r w:rsidR="00175BF7">
        <w:rPr>
          <w:rFonts w:ascii="Arial" w:hAnsi="Arial" w:cs="Arial"/>
          <w:sz w:val="24"/>
          <w:szCs w:val="24"/>
        </w:rPr>
        <w:t>Горбачевское</w:t>
      </w:r>
      <w:proofErr w:type="gramEnd"/>
      <w:r w:rsidR="00175BF7">
        <w:rPr>
          <w:rFonts w:ascii="Arial" w:hAnsi="Arial" w:cs="Arial"/>
          <w:sz w:val="24"/>
          <w:szCs w:val="24"/>
        </w:rPr>
        <w:t xml:space="preserve"> </w:t>
      </w:r>
      <w:r w:rsidRPr="00E32F63">
        <w:rPr>
          <w:rFonts w:ascii="Arial" w:hAnsi="Arial" w:cs="Arial"/>
          <w:color w:val="000000"/>
          <w:sz w:val="24"/>
          <w:szCs w:val="24"/>
        </w:rPr>
        <w:t>Плавского района размещается следующая обязательная информация:</w:t>
      </w:r>
    </w:p>
    <w:p w:rsidR="00E32F63" w:rsidRPr="00E32F63" w:rsidRDefault="00E32F63" w:rsidP="00E32F63">
      <w:pPr>
        <w:spacing w:after="0"/>
        <w:ind w:firstLine="284"/>
        <w:jc w:val="both"/>
        <w:rPr>
          <w:rFonts w:ascii="Arial" w:hAnsi="Arial" w:cs="Arial"/>
          <w:sz w:val="24"/>
          <w:szCs w:val="24"/>
        </w:rPr>
      </w:pPr>
      <w:r w:rsidRPr="00E32F63">
        <w:rPr>
          <w:rFonts w:ascii="Arial" w:hAnsi="Arial" w:cs="Arial"/>
          <w:sz w:val="24"/>
          <w:szCs w:val="24"/>
        </w:rPr>
        <w:t>1) режим работы;</w:t>
      </w:r>
    </w:p>
    <w:p w:rsidR="00E32F63" w:rsidRPr="00E32F63" w:rsidRDefault="00E32F63" w:rsidP="00E32F63">
      <w:pPr>
        <w:spacing w:after="0"/>
        <w:ind w:firstLine="284"/>
        <w:jc w:val="both"/>
        <w:rPr>
          <w:rFonts w:ascii="Arial" w:hAnsi="Arial" w:cs="Arial"/>
          <w:sz w:val="24"/>
          <w:szCs w:val="24"/>
        </w:rPr>
      </w:pPr>
      <w:r w:rsidRPr="00E32F63">
        <w:rPr>
          <w:rFonts w:ascii="Arial" w:hAnsi="Arial" w:cs="Arial"/>
          <w:sz w:val="24"/>
          <w:szCs w:val="24"/>
        </w:rPr>
        <w:t>2) фамилии, имена, отчества и должности специалистов, осуществляющих прием и информирование заявителей;</w:t>
      </w:r>
    </w:p>
    <w:p w:rsidR="00E32F63" w:rsidRPr="00E32F63" w:rsidRDefault="00E32F63" w:rsidP="00E32F63">
      <w:pPr>
        <w:spacing w:after="0"/>
        <w:ind w:firstLine="284"/>
        <w:jc w:val="both"/>
        <w:rPr>
          <w:rFonts w:ascii="Arial" w:hAnsi="Arial" w:cs="Arial"/>
          <w:sz w:val="24"/>
          <w:szCs w:val="24"/>
        </w:rPr>
      </w:pPr>
      <w:r w:rsidRPr="00E32F63">
        <w:rPr>
          <w:rFonts w:ascii="Arial" w:hAnsi="Arial" w:cs="Arial"/>
          <w:sz w:val="24"/>
          <w:szCs w:val="24"/>
        </w:rPr>
        <w:t xml:space="preserve">3) номер телефона, адрес электронной почты и официального сайта муниципального образования </w:t>
      </w:r>
      <w:proofErr w:type="gramStart"/>
      <w:r w:rsidR="00175BF7">
        <w:rPr>
          <w:rFonts w:ascii="Arial" w:hAnsi="Arial" w:cs="Arial"/>
          <w:sz w:val="24"/>
          <w:szCs w:val="24"/>
        </w:rPr>
        <w:t>Горбачевское</w:t>
      </w:r>
      <w:proofErr w:type="gramEnd"/>
      <w:r w:rsidR="00175BF7">
        <w:rPr>
          <w:rFonts w:ascii="Arial" w:hAnsi="Arial" w:cs="Arial"/>
          <w:sz w:val="24"/>
          <w:szCs w:val="24"/>
        </w:rPr>
        <w:t xml:space="preserve"> </w:t>
      </w:r>
      <w:r w:rsidRPr="00E32F63">
        <w:rPr>
          <w:rFonts w:ascii="Arial" w:hAnsi="Arial" w:cs="Arial"/>
          <w:sz w:val="24"/>
          <w:szCs w:val="24"/>
        </w:rPr>
        <w:t>Плавского района;</w:t>
      </w:r>
    </w:p>
    <w:p w:rsidR="00E32F63" w:rsidRPr="00E32F63" w:rsidRDefault="00E32F63" w:rsidP="00E32F63">
      <w:pPr>
        <w:spacing w:after="0"/>
        <w:ind w:left="284"/>
        <w:jc w:val="both"/>
        <w:rPr>
          <w:rFonts w:ascii="Arial" w:hAnsi="Arial" w:cs="Arial"/>
          <w:sz w:val="24"/>
          <w:szCs w:val="24"/>
        </w:rPr>
      </w:pPr>
      <w:r w:rsidRPr="00E32F63">
        <w:rPr>
          <w:rFonts w:ascii="Arial" w:hAnsi="Arial" w:cs="Arial"/>
          <w:sz w:val="24"/>
          <w:szCs w:val="24"/>
        </w:rPr>
        <w:t>4) текст настоящего Административного регламента.</w:t>
      </w:r>
    </w:p>
    <w:p w:rsidR="00E32F63" w:rsidRPr="00E32F63" w:rsidRDefault="00E32F63" w:rsidP="00E32F63">
      <w:pPr>
        <w:spacing w:after="0"/>
        <w:ind w:left="284"/>
        <w:jc w:val="both"/>
        <w:rPr>
          <w:rFonts w:ascii="Arial" w:hAnsi="Arial" w:cs="Arial"/>
          <w:sz w:val="24"/>
          <w:szCs w:val="24"/>
        </w:rPr>
      </w:pPr>
    </w:p>
    <w:p w:rsidR="00E32F63" w:rsidRPr="00E32F63" w:rsidRDefault="00175BF7" w:rsidP="00175BF7">
      <w:pPr>
        <w:pStyle w:val="ae"/>
        <w:tabs>
          <w:tab w:val="left" w:pos="1134"/>
          <w:tab w:val="left" w:pos="1276"/>
        </w:tabs>
        <w:ind w:left="630" w:firstLine="1071"/>
        <w:rPr>
          <w:rFonts w:ascii="Arial" w:hAnsi="Arial" w:cs="Arial"/>
          <w:b/>
        </w:rPr>
      </w:pPr>
      <w:r>
        <w:rPr>
          <w:rFonts w:ascii="Arial" w:hAnsi="Arial" w:cs="Arial"/>
          <w:b/>
        </w:rPr>
        <w:t xml:space="preserve">2. </w:t>
      </w:r>
      <w:r w:rsidR="00E32F63" w:rsidRPr="00E32F63">
        <w:rPr>
          <w:rFonts w:ascii="Arial" w:hAnsi="Arial" w:cs="Arial"/>
          <w:b/>
        </w:rPr>
        <w:t>Стандарт предоставления муниципальной услуги</w:t>
      </w:r>
    </w:p>
    <w:p w:rsidR="00E32F63" w:rsidRPr="00E32F63" w:rsidRDefault="00E32F63" w:rsidP="00E32F63">
      <w:pPr>
        <w:pStyle w:val="ae"/>
        <w:tabs>
          <w:tab w:val="left" w:pos="1134"/>
          <w:tab w:val="left" w:pos="1276"/>
        </w:tabs>
        <w:ind w:left="630"/>
        <w:rPr>
          <w:rFonts w:ascii="Arial" w:hAnsi="Arial" w:cs="Arial"/>
          <w:b/>
        </w:rPr>
      </w:pPr>
    </w:p>
    <w:p w:rsidR="00E32F63" w:rsidRPr="00E32F63" w:rsidRDefault="00E32F63" w:rsidP="00E32F63">
      <w:pPr>
        <w:pStyle w:val="ae"/>
        <w:tabs>
          <w:tab w:val="left" w:pos="1276"/>
        </w:tabs>
        <w:ind w:left="0" w:firstLine="709"/>
        <w:jc w:val="both"/>
        <w:rPr>
          <w:rFonts w:ascii="Arial" w:hAnsi="Arial" w:cs="Arial"/>
        </w:rPr>
      </w:pPr>
      <w:r w:rsidRPr="00E32F63">
        <w:rPr>
          <w:rFonts w:ascii="Arial" w:hAnsi="Arial" w:cs="Arial"/>
        </w:rPr>
        <w:t>2.1. Наименование муниципальной услуги: «Подготовка, утверждение и выдача градостроительных планов земельных участков».</w:t>
      </w:r>
    </w:p>
    <w:p w:rsidR="00E32F63" w:rsidRPr="00E32F63" w:rsidRDefault="00E32F63" w:rsidP="00E32F63">
      <w:pPr>
        <w:pStyle w:val="ae"/>
        <w:autoSpaceDE w:val="0"/>
        <w:autoSpaceDN w:val="0"/>
        <w:adjustRightInd w:val="0"/>
        <w:ind w:left="0" w:firstLine="709"/>
        <w:jc w:val="both"/>
        <w:rPr>
          <w:rFonts w:ascii="Arial" w:hAnsi="Arial" w:cs="Arial"/>
        </w:rPr>
      </w:pPr>
      <w:bookmarkStart w:id="0" w:name="_GoBack"/>
      <w:bookmarkEnd w:id="0"/>
      <w:r w:rsidRPr="00E32F63">
        <w:rPr>
          <w:rFonts w:ascii="Arial" w:hAnsi="Arial" w:cs="Arial"/>
        </w:rPr>
        <w:t xml:space="preserve">2.2. Муниципальную услугу предоставляет сектор муниципального хозяйства, имущественных и земельных отношений и работы с населением Администрация муниципального образования </w:t>
      </w:r>
      <w:proofErr w:type="gramStart"/>
      <w:r w:rsidR="00175BF7">
        <w:rPr>
          <w:rFonts w:ascii="Arial" w:hAnsi="Arial" w:cs="Arial"/>
        </w:rPr>
        <w:t>Горбачевское</w:t>
      </w:r>
      <w:proofErr w:type="gramEnd"/>
      <w:r w:rsidR="00175BF7">
        <w:rPr>
          <w:rFonts w:ascii="Arial" w:hAnsi="Arial" w:cs="Arial"/>
        </w:rPr>
        <w:t xml:space="preserve"> </w:t>
      </w:r>
      <w:r w:rsidRPr="00E32F63">
        <w:rPr>
          <w:rFonts w:ascii="Arial" w:hAnsi="Arial" w:cs="Arial"/>
        </w:rPr>
        <w:t>Плавского района.</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color w:val="000000"/>
          <w:sz w:val="24"/>
          <w:szCs w:val="24"/>
        </w:rPr>
        <w:t xml:space="preserve">Иные организации, обращение в которые необходимо для предоставления муниципальной услуги, </w:t>
      </w:r>
      <w:r w:rsidRPr="00E32F63">
        <w:rPr>
          <w:rFonts w:ascii="Arial" w:hAnsi="Arial" w:cs="Arial"/>
          <w:sz w:val="24"/>
          <w:szCs w:val="24"/>
        </w:rPr>
        <w:t>отсутствуют.</w:t>
      </w:r>
    </w:p>
    <w:p w:rsidR="00E32F63" w:rsidRPr="00E32F63" w:rsidRDefault="00E32F63" w:rsidP="00E32F63">
      <w:pPr>
        <w:autoSpaceDE w:val="0"/>
        <w:autoSpaceDN w:val="0"/>
        <w:adjustRightInd w:val="0"/>
        <w:spacing w:after="0"/>
        <w:ind w:firstLine="720"/>
        <w:jc w:val="both"/>
        <w:rPr>
          <w:rFonts w:ascii="Arial" w:hAnsi="Arial" w:cs="Arial"/>
          <w:color w:val="FF0000"/>
          <w:sz w:val="24"/>
          <w:szCs w:val="24"/>
        </w:rPr>
      </w:pPr>
      <w:r w:rsidRPr="00E32F63">
        <w:rPr>
          <w:rFonts w:ascii="Arial" w:hAnsi="Arial" w:cs="Arial"/>
          <w:sz w:val="24"/>
          <w:szCs w:val="24"/>
        </w:rPr>
        <w:t xml:space="preserve">Администрация муниципального образования </w:t>
      </w:r>
      <w:proofErr w:type="gramStart"/>
      <w:r w:rsidR="00175BF7">
        <w:rPr>
          <w:rFonts w:ascii="Arial" w:hAnsi="Arial" w:cs="Arial"/>
          <w:sz w:val="24"/>
          <w:szCs w:val="24"/>
        </w:rPr>
        <w:t>Горбачевское</w:t>
      </w:r>
      <w:proofErr w:type="gramEnd"/>
      <w:r w:rsidR="00175BF7">
        <w:rPr>
          <w:rFonts w:ascii="Arial" w:hAnsi="Arial" w:cs="Arial"/>
          <w:sz w:val="24"/>
          <w:szCs w:val="24"/>
        </w:rPr>
        <w:t xml:space="preserve"> </w:t>
      </w:r>
      <w:r w:rsidRPr="00E32F63">
        <w:rPr>
          <w:rFonts w:ascii="Arial" w:hAnsi="Arial" w:cs="Arial"/>
          <w:sz w:val="24"/>
          <w:szCs w:val="24"/>
        </w:rPr>
        <w:t xml:space="preserve">Плавского района, сектор не вправе требовать от </w:t>
      </w:r>
      <w:hyperlink w:anchor="sub_2003" w:history="1">
        <w:r w:rsidRPr="00E32F63">
          <w:rPr>
            <w:rFonts w:ascii="Arial" w:hAnsi="Arial" w:cs="Arial"/>
            <w:sz w:val="24"/>
            <w:szCs w:val="24"/>
          </w:rPr>
          <w:t>заявителя</w:t>
        </w:r>
      </w:hyperlink>
      <w:r w:rsidRPr="00E32F63">
        <w:rPr>
          <w:rFonts w:ascii="Arial" w:hAnsi="Arial" w:cs="Arial"/>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E32F63" w:rsidRPr="00E32F63" w:rsidRDefault="00E32F63" w:rsidP="00E32F63">
      <w:pPr>
        <w:pStyle w:val="ae"/>
        <w:ind w:left="0" w:firstLine="709"/>
        <w:jc w:val="both"/>
        <w:rPr>
          <w:rFonts w:ascii="Arial" w:hAnsi="Arial" w:cs="Arial"/>
        </w:rPr>
      </w:pPr>
      <w:r w:rsidRPr="00E32F63">
        <w:rPr>
          <w:rFonts w:ascii="Arial" w:hAnsi="Arial" w:cs="Arial"/>
        </w:rPr>
        <w:t>2.3. Результатом оказания муниципальной услуги является:</w:t>
      </w:r>
    </w:p>
    <w:p w:rsidR="00E32F63" w:rsidRPr="00E32F63" w:rsidRDefault="00E32F63" w:rsidP="00E32F63">
      <w:pPr>
        <w:pStyle w:val="a9"/>
        <w:spacing w:before="0" w:beforeAutospacing="0" w:after="0" w:afterAutospacing="0"/>
        <w:ind w:firstLine="720"/>
        <w:jc w:val="both"/>
        <w:rPr>
          <w:rFonts w:ascii="Arial" w:hAnsi="Arial" w:cs="Arial"/>
        </w:rPr>
      </w:pPr>
      <w:r w:rsidRPr="00E32F63">
        <w:rPr>
          <w:rFonts w:ascii="Arial" w:hAnsi="Arial" w:cs="Arial"/>
        </w:rPr>
        <w:t xml:space="preserve">- выдача утвержденного постановлением Администрации муниципального образования </w:t>
      </w:r>
      <w:proofErr w:type="gramStart"/>
      <w:r w:rsidR="00175BF7">
        <w:rPr>
          <w:rFonts w:ascii="Arial" w:hAnsi="Arial" w:cs="Arial"/>
        </w:rPr>
        <w:t>Горбачевское</w:t>
      </w:r>
      <w:proofErr w:type="gramEnd"/>
      <w:r w:rsidR="00175BF7">
        <w:rPr>
          <w:rFonts w:ascii="Arial" w:hAnsi="Arial" w:cs="Arial"/>
        </w:rPr>
        <w:t xml:space="preserve"> </w:t>
      </w:r>
      <w:r w:rsidRPr="00E32F63">
        <w:rPr>
          <w:rFonts w:ascii="Arial" w:hAnsi="Arial" w:cs="Arial"/>
        </w:rPr>
        <w:t>Плавского района градостроительного плана земельного участка;</w:t>
      </w:r>
    </w:p>
    <w:p w:rsidR="00E32F63" w:rsidRPr="00E32F63" w:rsidRDefault="00E32F63" w:rsidP="00E32F63">
      <w:pPr>
        <w:pStyle w:val="ae"/>
        <w:ind w:left="0" w:firstLine="709"/>
        <w:jc w:val="both"/>
        <w:rPr>
          <w:rFonts w:ascii="Arial" w:hAnsi="Arial" w:cs="Arial"/>
        </w:rPr>
      </w:pPr>
      <w:r w:rsidRPr="00E32F63">
        <w:rPr>
          <w:rFonts w:ascii="Arial" w:hAnsi="Arial" w:cs="Arial"/>
        </w:rPr>
        <w:t>- отказ в предоставлении муниципальной услуги.</w:t>
      </w:r>
    </w:p>
    <w:p w:rsidR="00E32F63" w:rsidRPr="00E32F63" w:rsidRDefault="00E32F63" w:rsidP="00E32F63">
      <w:pPr>
        <w:pStyle w:val="ae"/>
        <w:tabs>
          <w:tab w:val="left" w:pos="1276"/>
        </w:tabs>
        <w:ind w:left="0" w:firstLine="709"/>
        <w:jc w:val="both"/>
        <w:rPr>
          <w:rFonts w:ascii="Arial" w:hAnsi="Arial" w:cs="Arial"/>
        </w:rPr>
      </w:pPr>
      <w:r w:rsidRPr="00E32F63">
        <w:rPr>
          <w:rFonts w:ascii="Arial" w:hAnsi="Arial" w:cs="Arial"/>
        </w:rPr>
        <w:t>2.4. Срок предоставления муниципальной услуги:</w:t>
      </w:r>
    </w:p>
    <w:p w:rsidR="00E32F63" w:rsidRPr="00E32F63" w:rsidRDefault="00E32F63" w:rsidP="00E32F63">
      <w:pPr>
        <w:spacing w:after="0"/>
        <w:ind w:firstLine="709"/>
        <w:jc w:val="both"/>
        <w:rPr>
          <w:rFonts w:ascii="Arial" w:hAnsi="Arial" w:cs="Arial"/>
          <w:color w:val="000000"/>
          <w:sz w:val="24"/>
          <w:szCs w:val="24"/>
        </w:rPr>
      </w:pPr>
      <w:r w:rsidRPr="00E32F63">
        <w:rPr>
          <w:rFonts w:ascii="Arial" w:hAnsi="Arial" w:cs="Arial"/>
          <w:color w:val="000000"/>
          <w:sz w:val="24"/>
          <w:szCs w:val="24"/>
        </w:rPr>
        <w:t>Срок регистрации входящей документации в Администрации – один день с момента поступления. В случае поступления документов в день, предшествующий праздничным или выходным дням, регистрация их может производиться в рабочий день, следующий за праздничными или выходными днями.</w:t>
      </w:r>
    </w:p>
    <w:p w:rsidR="00E32F63" w:rsidRPr="00E32F63" w:rsidRDefault="00E32F63" w:rsidP="00E32F63">
      <w:pPr>
        <w:spacing w:after="0"/>
        <w:ind w:firstLine="709"/>
        <w:jc w:val="both"/>
        <w:rPr>
          <w:rFonts w:ascii="Arial" w:hAnsi="Arial" w:cs="Arial"/>
          <w:color w:val="000000"/>
          <w:sz w:val="24"/>
          <w:szCs w:val="24"/>
        </w:rPr>
      </w:pPr>
      <w:r w:rsidRPr="00E32F63">
        <w:rPr>
          <w:rFonts w:ascii="Arial" w:hAnsi="Arial" w:cs="Arial"/>
          <w:color w:val="000000"/>
          <w:sz w:val="24"/>
          <w:szCs w:val="24"/>
        </w:rPr>
        <w:t>Общий срок рассмотрения заявления о согласовании схемы расположения земельных участков на кадастровом плане (карте) соответствующей территории - двадцать пять дней со дня регистрации заявления.</w:t>
      </w:r>
    </w:p>
    <w:p w:rsidR="00E32F63" w:rsidRPr="00E32F63" w:rsidRDefault="00E32F63" w:rsidP="00E32F63">
      <w:pPr>
        <w:pStyle w:val="ae"/>
        <w:ind w:left="0" w:firstLine="709"/>
        <w:jc w:val="both"/>
        <w:rPr>
          <w:rFonts w:ascii="Arial" w:hAnsi="Arial" w:cs="Arial"/>
        </w:rPr>
      </w:pPr>
      <w:r w:rsidRPr="00E32F63">
        <w:rPr>
          <w:rFonts w:ascii="Arial" w:hAnsi="Arial" w:cs="Arial"/>
        </w:rPr>
        <w:lastRenderedPageBreak/>
        <w:t>Приостановление предоставления муниципальной услуги не предусмотрено.</w:t>
      </w:r>
    </w:p>
    <w:p w:rsidR="00E32F63" w:rsidRPr="00E32F63" w:rsidRDefault="00E32F63" w:rsidP="00E32F63">
      <w:pPr>
        <w:pStyle w:val="ae"/>
        <w:ind w:left="0" w:firstLine="709"/>
        <w:jc w:val="both"/>
        <w:rPr>
          <w:rFonts w:ascii="Arial" w:hAnsi="Arial" w:cs="Arial"/>
        </w:rPr>
      </w:pPr>
      <w:r w:rsidRPr="00E32F63">
        <w:rPr>
          <w:rFonts w:ascii="Arial" w:hAnsi="Arial" w:cs="Arial"/>
        </w:rPr>
        <w:t>Срок направления документов, являющихся результатом предоставления муниципальной услуги:</w:t>
      </w:r>
    </w:p>
    <w:p w:rsidR="00E32F63" w:rsidRPr="00E32F63" w:rsidRDefault="00E32F63" w:rsidP="00E32F63">
      <w:pPr>
        <w:pStyle w:val="ae"/>
        <w:ind w:left="0" w:firstLine="709"/>
        <w:jc w:val="both"/>
        <w:rPr>
          <w:rFonts w:ascii="Arial" w:hAnsi="Arial" w:cs="Arial"/>
        </w:rPr>
      </w:pPr>
      <w:r w:rsidRPr="00E32F63">
        <w:rPr>
          <w:rFonts w:ascii="Arial" w:hAnsi="Arial" w:cs="Arial"/>
        </w:rPr>
        <w:t>- утвержденный градостроительный план земельного участка – не позднее дня регистрации в Администрации;</w:t>
      </w:r>
    </w:p>
    <w:p w:rsidR="00E32F63" w:rsidRPr="00E32F63" w:rsidRDefault="00E32F63" w:rsidP="00E32F63">
      <w:pPr>
        <w:pStyle w:val="ae"/>
        <w:ind w:left="0" w:firstLine="709"/>
        <w:jc w:val="both"/>
        <w:rPr>
          <w:rFonts w:ascii="Arial" w:hAnsi="Arial" w:cs="Arial"/>
        </w:rPr>
      </w:pPr>
      <w:r w:rsidRPr="00E32F63">
        <w:rPr>
          <w:rFonts w:ascii="Arial" w:hAnsi="Arial" w:cs="Arial"/>
        </w:rPr>
        <w:t>- отказа в предоставлении муниципальной услуги – не позднее дня регистрации отказа в Администрации.</w:t>
      </w:r>
    </w:p>
    <w:p w:rsidR="00E32F63" w:rsidRPr="00E32F63" w:rsidRDefault="00E32F63" w:rsidP="00E32F63">
      <w:pPr>
        <w:autoSpaceDE w:val="0"/>
        <w:autoSpaceDN w:val="0"/>
        <w:adjustRightInd w:val="0"/>
        <w:spacing w:after="0"/>
        <w:ind w:firstLine="720"/>
        <w:jc w:val="both"/>
        <w:rPr>
          <w:rFonts w:ascii="Arial" w:hAnsi="Arial" w:cs="Arial"/>
          <w:sz w:val="24"/>
          <w:szCs w:val="24"/>
        </w:rPr>
      </w:pPr>
      <w:r w:rsidRPr="00E32F63">
        <w:rPr>
          <w:rFonts w:ascii="Arial" w:hAnsi="Arial" w:cs="Arial"/>
          <w:sz w:val="24"/>
          <w:szCs w:val="24"/>
        </w:rPr>
        <w:t xml:space="preserve">2.5. </w:t>
      </w:r>
      <w:r w:rsidRPr="00E32F63">
        <w:rPr>
          <w:rFonts w:ascii="Arial" w:hAnsi="Arial" w:cs="Arial"/>
          <w:color w:val="000000"/>
          <w:sz w:val="24"/>
          <w:szCs w:val="24"/>
        </w:rPr>
        <w:t xml:space="preserve">Представление </w:t>
      </w:r>
      <w:r w:rsidRPr="00E32F63">
        <w:rPr>
          <w:rFonts w:ascii="Arial" w:hAnsi="Arial" w:cs="Arial"/>
          <w:sz w:val="24"/>
          <w:szCs w:val="24"/>
        </w:rPr>
        <w:t xml:space="preserve">муниципальной услуги осуществляется в соответствии </w:t>
      </w:r>
      <w:proofErr w:type="gramStart"/>
      <w:r w:rsidRPr="00E32F63">
        <w:rPr>
          <w:rFonts w:ascii="Arial" w:hAnsi="Arial" w:cs="Arial"/>
          <w:sz w:val="24"/>
          <w:szCs w:val="24"/>
        </w:rPr>
        <w:t>с</w:t>
      </w:r>
      <w:proofErr w:type="gramEnd"/>
      <w:r w:rsidRPr="00E32F63">
        <w:rPr>
          <w:rFonts w:ascii="Arial" w:hAnsi="Arial" w:cs="Arial"/>
          <w:sz w:val="24"/>
          <w:szCs w:val="24"/>
        </w:rPr>
        <w:t>:</w:t>
      </w:r>
    </w:p>
    <w:p w:rsidR="00E32F63" w:rsidRPr="00E32F63" w:rsidRDefault="00E32F63" w:rsidP="00E32F63">
      <w:pPr>
        <w:autoSpaceDE w:val="0"/>
        <w:autoSpaceDN w:val="0"/>
        <w:adjustRightInd w:val="0"/>
        <w:spacing w:after="0"/>
        <w:ind w:firstLine="720"/>
        <w:jc w:val="both"/>
        <w:rPr>
          <w:rFonts w:ascii="Arial" w:hAnsi="Arial" w:cs="Arial"/>
          <w:sz w:val="24"/>
          <w:szCs w:val="24"/>
        </w:rPr>
      </w:pPr>
      <w:r w:rsidRPr="00E32F63">
        <w:rPr>
          <w:rFonts w:ascii="Arial" w:hAnsi="Arial" w:cs="Arial"/>
          <w:sz w:val="24"/>
          <w:szCs w:val="24"/>
        </w:rPr>
        <w:t xml:space="preserve"> - Конституцией Российской Федерации («Российская газета» от 25.12.1993 № 237, «Российская газета» от 21.01.2009 № 7, «Парламентская газета» от 23.01.2009 № 4, Собрание законодательства Российской Федерации от 26.01.2009 № 4 ст. 445);</w:t>
      </w:r>
    </w:p>
    <w:p w:rsidR="00E32F63" w:rsidRPr="00E32F63" w:rsidRDefault="00E32F63" w:rsidP="00E32F63">
      <w:pPr>
        <w:autoSpaceDE w:val="0"/>
        <w:autoSpaceDN w:val="0"/>
        <w:adjustRightInd w:val="0"/>
        <w:spacing w:after="0"/>
        <w:ind w:firstLine="720"/>
        <w:jc w:val="both"/>
        <w:rPr>
          <w:rFonts w:ascii="Arial" w:hAnsi="Arial" w:cs="Arial"/>
          <w:sz w:val="24"/>
          <w:szCs w:val="24"/>
        </w:rPr>
      </w:pPr>
      <w:r w:rsidRPr="00E32F63">
        <w:rPr>
          <w:rFonts w:ascii="Arial" w:hAnsi="Arial" w:cs="Arial"/>
          <w:color w:val="000000"/>
          <w:sz w:val="24"/>
          <w:szCs w:val="24"/>
        </w:rPr>
        <w:t>- Градостроительным Кодексом Российской Федерации от 29.12.2004 №190-ФЗ</w:t>
      </w:r>
      <w:r w:rsidRPr="00E32F63">
        <w:rPr>
          <w:rFonts w:ascii="Arial" w:hAnsi="Arial" w:cs="Arial"/>
          <w:sz w:val="24"/>
          <w:szCs w:val="24"/>
        </w:rPr>
        <w:t xml:space="preserve"> («Российская газета» от 30 декабря 2004 г. № 290, «Парламентская газета» от 14 января </w:t>
      </w:r>
      <w:smartTag w:uri="urn:schemas-microsoft-com:office:smarttags" w:element="metricconverter">
        <w:smartTagPr>
          <w:attr w:name="ProductID" w:val="2005 г"/>
        </w:smartTagPr>
        <w:r w:rsidRPr="00E32F63">
          <w:rPr>
            <w:rFonts w:ascii="Arial" w:hAnsi="Arial" w:cs="Arial"/>
            <w:sz w:val="24"/>
            <w:szCs w:val="24"/>
          </w:rPr>
          <w:t>2005 г</w:t>
        </w:r>
      </w:smartTag>
      <w:r w:rsidRPr="00E32F63">
        <w:rPr>
          <w:rFonts w:ascii="Arial" w:hAnsi="Arial" w:cs="Arial"/>
          <w:sz w:val="24"/>
          <w:szCs w:val="24"/>
        </w:rPr>
        <w:t xml:space="preserve">. № 5-6, Собрание законодательства Российской Федерации от 3 января </w:t>
      </w:r>
      <w:smartTag w:uri="urn:schemas-microsoft-com:office:smarttags" w:element="metricconverter">
        <w:smartTagPr>
          <w:attr w:name="ProductID" w:val="2005 г"/>
        </w:smartTagPr>
        <w:r w:rsidRPr="00E32F63">
          <w:rPr>
            <w:rFonts w:ascii="Arial" w:hAnsi="Arial" w:cs="Arial"/>
            <w:sz w:val="24"/>
            <w:szCs w:val="24"/>
          </w:rPr>
          <w:t>2005 г</w:t>
        </w:r>
      </w:smartTag>
      <w:r w:rsidRPr="00E32F63">
        <w:rPr>
          <w:rFonts w:ascii="Arial" w:hAnsi="Arial" w:cs="Arial"/>
          <w:sz w:val="24"/>
          <w:szCs w:val="24"/>
        </w:rPr>
        <w:t>. № 1 (часть I) ст. 16)</w:t>
      </w:r>
    </w:p>
    <w:p w:rsidR="00E32F63" w:rsidRPr="00E32F63" w:rsidRDefault="00E32F63" w:rsidP="00E32F63">
      <w:pPr>
        <w:autoSpaceDE w:val="0"/>
        <w:autoSpaceDN w:val="0"/>
        <w:adjustRightInd w:val="0"/>
        <w:spacing w:after="0"/>
        <w:ind w:firstLine="708"/>
        <w:jc w:val="both"/>
        <w:rPr>
          <w:rFonts w:ascii="Arial" w:hAnsi="Arial" w:cs="Arial"/>
          <w:sz w:val="24"/>
          <w:szCs w:val="24"/>
        </w:rPr>
      </w:pPr>
      <w:r w:rsidRPr="00E32F63">
        <w:rPr>
          <w:rFonts w:ascii="Arial" w:hAnsi="Arial" w:cs="Arial"/>
          <w:sz w:val="24"/>
          <w:szCs w:val="24"/>
        </w:rPr>
        <w:t>- Земельным кодексом Российской Федерации («Российская газета» от 30.10.2001 № 211-212, «Парламентская газета» от 30.10.2001 № 204-205, Собрание законодательства Российской Федерации от 29.10.2001 № 44 ст. 4147);</w:t>
      </w:r>
    </w:p>
    <w:p w:rsidR="00E32F63" w:rsidRPr="00E32F63" w:rsidRDefault="00E32F63" w:rsidP="00E32F63">
      <w:pPr>
        <w:pStyle w:val="1"/>
        <w:spacing w:before="0" w:after="0"/>
        <w:ind w:firstLine="708"/>
        <w:jc w:val="both"/>
        <w:rPr>
          <w:rFonts w:ascii="Arial" w:hAnsi="Arial" w:cs="Arial"/>
          <w:b w:val="0"/>
          <w:color w:val="000000"/>
          <w:sz w:val="24"/>
          <w:szCs w:val="24"/>
        </w:rPr>
      </w:pPr>
      <w:r w:rsidRPr="00E32F63">
        <w:rPr>
          <w:rFonts w:ascii="Arial" w:hAnsi="Arial" w:cs="Arial"/>
          <w:b w:val="0"/>
          <w:color w:val="000000"/>
          <w:sz w:val="24"/>
          <w:szCs w:val="24"/>
        </w:rPr>
        <w:t>- Федеральным законом от 25.10.2001 № 137-ФЗ «О введении в действие Земельного кодекса Российской Федерации» («Российская газета» от 30.10.2001 № 211-212, «Парламентская газета» от 30.10.2001 № 204-205, Собрание законодательства Российской Федерации от 29.10.2001 № 44 ст. 4148);</w:t>
      </w:r>
    </w:p>
    <w:p w:rsidR="00E32F63" w:rsidRPr="00E32F63" w:rsidRDefault="00E32F63" w:rsidP="00E32F63">
      <w:pPr>
        <w:spacing w:after="0"/>
        <w:ind w:firstLine="708"/>
        <w:jc w:val="both"/>
        <w:rPr>
          <w:rFonts w:ascii="Arial" w:hAnsi="Arial" w:cs="Arial"/>
          <w:sz w:val="24"/>
          <w:szCs w:val="24"/>
        </w:rPr>
      </w:pPr>
      <w:r w:rsidRPr="00E32F63">
        <w:rPr>
          <w:rFonts w:ascii="Arial" w:hAnsi="Arial" w:cs="Arial"/>
          <w:sz w:val="24"/>
          <w:szCs w:val="24"/>
        </w:rPr>
        <w:t>- Федеральным законом от 06.10.2003 № 131-ФЗ «Об общих принципах организации местного самоуправления в Российской Федерации» («Российская газета» от 8.10.2003 № 202, «Парламентская газета» от 8.10.2003 № 186, Собрание законодательства Российской Федерации от 6.10.2003 № 40 ст. 3822);</w:t>
      </w:r>
    </w:p>
    <w:p w:rsidR="00E32F63" w:rsidRPr="00E32F63" w:rsidRDefault="00E32F63" w:rsidP="00685290">
      <w:pPr>
        <w:pStyle w:val="af0"/>
        <w:ind w:left="139" w:firstLine="709"/>
        <w:jc w:val="both"/>
        <w:rPr>
          <w:rFonts w:cs="Arial"/>
          <w:color w:val="000000"/>
        </w:rPr>
      </w:pPr>
      <w:r w:rsidRPr="00E32F63">
        <w:rPr>
          <w:rFonts w:cs="Arial"/>
          <w:color w:val="000000"/>
        </w:rPr>
        <w:t>- Федеральным Законом от 02.05.2006 № 59-ФЗ «О порядке рассмотрения обращений граждан Российской Федерации» («</w:t>
      </w:r>
      <w:r w:rsidRPr="00E32F63">
        <w:rPr>
          <w:rFonts w:cs="Arial"/>
        </w:rPr>
        <w:t xml:space="preserve">Парламентская газета» от 11 мая </w:t>
      </w:r>
      <w:smartTag w:uri="urn:schemas-microsoft-com:office:smarttags" w:element="metricconverter">
        <w:smartTagPr>
          <w:attr w:name="ProductID" w:val="2006 г"/>
        </w:smartTagPr>
        <w:r w:rsidRPr="00E32F63">
          <w:rPr>
            <w:rFonts w:cs="Arial"/>
          </w:rPr>
          <w:t>2006 г</w:t>
        </w:r>
      </w:smartTag>
      <w:r w:rsidRPr="00E32F63">
        <w:rPr>
          <w:rFonts w:cs="Arial"/>
        </w:rPr>
        <w:t xml:space="preserve">. № 70-71, «Российская газета» от 5 мая </w:t>
      </w:r>
      <w:smartTag w:uri="urn:schemas-microsoft-com:office:smarttags" w:element="metricconverter">
        <w:smartTagPr>
          <w:attr w:name="ProductID" w:val="2006 г"/>
        </w:smartTagPr>
        <w:r w:rsidRPr="00E32F63">
          <w:rPr>
            <w:rFonts w:cs="Arial"/>
          </w:rPr>
          <w:t>2006 г</w:t>
        </w:r>
      </w:smartTag>
      <w:r w:rsidRPr="00E32F63">
        <w:rPr>
          <w:rFonts w:cs="Arial"/>
        </w:rPr>
        <w:t xml:space="preserve">. № 95, Собрание законодательства Российской Федерации от 8 мая </w:t>
      </w:r>
      <w:smartTag w:uri="urn:schemas-microsoft-com:office:smarttags" w:element="metricconverter">
        <w:smartTagPr>
          <w:attr w:name="ProductID" w:val="2006 г"/>
        </w:smartTagPr>
        <w:r w:rsidRPr="00E32F63">
          <w:rPr>
            <w:rFonts w:cs="Arial"/>
          </w:rPr>
          <w:t>2006 г</w:t>
        </w:r>
      </w:smartTag>
      <w:r w:rsidRPr="00E32F63">
        <w:rPr>
          <w:rFonts w:cs="Arial"/>
        </w:rPr>
        <w:t>. № 19 ст. 2060)</w:t>
      </w:r>
      <w:r w:rsidRPr="00E32F63">
        <w:rPr>
          <w:rFonts w:cs="Arial"/>
          <w:color w:val="000000"/>
        </w:rPr>
        <w:t>;</w:t>
      </w:r>
    </w:p>
    <w:p w:rsidR="00E32F63" w:rsidRPr="00E32F63" w:rsidRDefault="00E32F63" w:rsidP="00685290">
      <w:pPr>
        <w:pStyle w:val="af0"/>
        <w:ind w:left="139" w:firstLine="709"/>
        <w:jc w:val="both"/>
        <w:rPr>
          <w:rFonts w:cs="Arial"/>
        </w:rPr>
      </w:pPr>
      <w:r w:rsidRPr="00E32F63">
        <w:rPr>
          <w:rFonts w:cs="Arial"/>
        </w:rPr>
        <w:t xml:space="preserve">- Приказ Министерства регионального развития РФ Российской Федерации от 10.05.2011 № 207 «Об утверждении формы градостроительного плана земельного участка» («Российская газета" от 8 июня </w:t>
      </w:r>
      <w:smartTag w:uri="urn:schemas-microsoft-com:office:smarttags" w:element="metricconverter">
        <w:smartTagPr>
          <w:attr w:name="ProductID" w:val="2011 г"/>
        </w:smartTagPr>
        <w:r w:rsidRPr="00E32F63">
          <w:rPr>
            <w:rFonts w:cs="Arial"/>
          </w:rPr>
          <w:t>2011 г</w:t>
        </w:r>
      </w:smartTag>
      <w:r w:rsidRPr="00E32F63">
        <w:rPr>
          <w:rFonts w:cs="Arial"/>
        </w:rPr>
        <w:t>. № 122);</w:t>
      </w:r>
    </w:p>
    <w:p w:rsidR="00E32F63" w:rsidRPr="00E32F63" w:rsidRDefault="00E32F63" w:rsidP="00685290">
      <w:pPr>
        <w:pStyle w:val="af0"/>
        <w:ind w:firstLine="709"/>
        <w:jc w:val="both"/>
        <w:rPr>
          <w:rFonts w:cs="Arial"/>
        </w:rPr>
      </w:pPr>
      <w:r w:rsidRPr="00E32F63">
        <w:rPr>
          <w:rFonts w:cs="Arial"/>
          <w:bCs/>
          <w:color w:val="000000"/>
        </w:rPr>
        <w:t xml:space="preserve">- Приказом Минэкономразвития России от 14.11.2006 № 376 «Об утверждении административного </w:t>
      </w:r>
      <w:proofErr w:type="gramStart"/>
      <w:r w:rsidRPr="00E32F63">
        <w:rPr>
          <w:rFonts w:cs="Arial"/>
          <w:bCs/>
          <w:color w:val="000000"/>
        </w:rPr>
        <w:t>регламента Федерального агентства кадастра объектов недвижимости</w:t>
      </w:r>
      <w:proofErr w:type="gramEnd"/>
      <w:r w:rsidRPr="00E32F63">
        <w:rPr>
          <w:rFonts w:cs="Arial"/>
          <w:bCs/>
          <w:color w:val="000000"/>
        </w:rPr>
        <w:t xml:space="preserve"> по предоставлению государственной услуги «Ведение государственного фонда данных, полученных в результате проведения землеустройства»</w:t>
      </w:r>
      <w:r w:rsidRPr="00E32F63">
        <w:rPr>
          <w:rFonts w:cs="Arial"/>
        </w:rPr>
        <w:t xml:space="preserve"> (Бюллетень нормативных актов федеральных органов исполнительной власти от 12 февраля </w:t>
      </w:r>
      <w:smartTag w:uri="urn:schemas-microsoft-com:office:smarttags" w:element="metricconverter">
        <w:smartTagPr>
          <w:attr w:name="ProductID" w:val="2007 г"/>
        </w:smartTagPr>
        <w:r w:rsidRPr="00E32F63">
          <w:rPr>
            <w:rFonts w:cs="Arial"/>
          </w:rPr>
          <w:t>2007 г</w:t>
        </w:r>
      </w:smartTag>
      <w:r w:rsidRPr="00E32F63">
        <w:rPr>
          <w:rFonts w:cs="Arial"/>
        </w:rPr>
        <w:t>. № 7);</w:t>
      </w:r>
    </w:p>
    <w:p w:rsidR="00E32F63" w:rsidRPr="00E32F63" w:rsidRDefault="00E32F63" w:rsidP="00685290">
      <w:pPr>
        <w:pStyle w:val="a6"/>
        <w:ind w:firstLine="709"/>
        <w:jc w:val="both"/>
        <w:rPr>
          <w:rFonts w:ascii="Arial" w:hAnsi="Arial" w:cs="Arial"/>
          <w:b w:val="0"/>
          <w:szCs w:val="24"/>
        </w:rPr>
      </w:pPr>
      <w:r w:rsidRPr="00E32F63">
        <w:rPr>
          <w:rFonts w:ascii="Arial" w:hAnsi="Arial" w:cs="Arial"/>
          <w:b w:val="0"/>
          <w:color w:val="000000"/>
          <w:szCs w:val="24"/>
        </w:rPr>
        <w:t xml:space="preserve">- Правилами землепользования и застройки муниципального образования </w:t>
      </w:r>
      <w:r w:rsidR="00175BF7" w:rsidRPr="00175BF7">
        <w:rPr>
          <w:rFonts w:ascii="Arial" w:hAnsi="Arial" w:cs="Arial"/>
          <w:b w:val="0"/>
          <w:szCs w:val="24"/>
        </w:rPr>
        <w:t xml:space="preserve">Горбачевское </w:t>
      </w:r>
      <w:r w:rsidRPr="00E32F63">
        <w:rPr>
          <w:rFonts w:ascii="Arial" w:hAnsi="Arial" w:cs="Arial"/>
          <w:b w:val="0"/>
          <w:color w:val="000000"/>
          <w:szCs w:val="24"/>
        </w:rPr>
        <w:t xml:space="preserve">Плавского района, утвержденными решением Собрания депутатов муниципального образования </w:t>
      </w:r>
      <w:r w:rsidR="00175BF7" w:rsidRPr="00175BF7">
        <w:rPr>
          <w:rFonts w:ascii="Arial" w:hAnsi="Arial" w:cs="Arial"/>
          <w:b w:val="0"/>
          <w:szCs w:val="24"/>
        </w:rPr>
        <w:t>Горбачевское</w:t>
      </w:r>
      <w:r w:rsidR="00175BF7">
        <w:rPr>
          <w:rFonts w:ascii="Arial" w:hAnsi="Arial" w:cs="Arial"/>
          <w:szCs w:val="24"/>
        </w:rPr>
        <w:t xml:space="preserve"> </w:t>
      </w:r>
      <w:r w:rsidRPr="00E32F63">
        <w:rPr>
          <w:rFonts w:ascii="Arial" w:hAnsi="Arial" w:cs="Arial"/>
          <w:b w:val="0"/>
          <w:color w:val="000000"/>
          <w:szCs w:val="24"/>
        </w:rPr>
        <w:t xml:space="preserve">Плавского района от </w:t>
      </w:r>
      <w:r w:rsidR="00175BF7">
        <w:rPr>
          <w:rFonts w:ascii="Arial" w:hAnsi="Arial" w:cs="Arial"/>
          <w:b w:val="0"/>
          <w:color w:val="000000"/>
          <w:szCs w:val="24"/>
        </w:rPr>
        <w:t>22</w:t>
      </w:r>
      <w:r w:rsidR="00175BF7">
        <w:rPr>
          <w:rFonts w:ascii="Arial" w:hAnsi="Arial" w:cs="Arial"/>
          <w:b w:val="0"/>
          <w:szCs w:val="24"/>
        </w:rPr>
        <w:t>.05</w:t>
      </w:r>
      <w:r w:rsidRPr="00E32F63">
        <w:rPr>
          <w:rFonts w:ascii="Arial" w:hAnsi="Arial" w:cs="Arial"/>
          <w:b w:val="0"/>
          <w:szCs w:val="24"/>
        </w:rPr>
        <w:t>.2012 № 4</w:t>
      </w:r>
      <w:r w:rsidR="00175BF7">
        <w:rPr>
          <w:rFonts w:ascii="Arial" w:hAnsi="Arial" w:cs="Arial"/>
          <w:b w:val="0"/>
          <w:szCs w:val="24"/>
        </w:rPr>
        <w:t>3</w:t>
      </w:r>
      <w:r w:rsidRPr="00E32F63">
        <w:rPr>
          <w:rFonts w:ascii="Arial" w:hAnsi="Arial" w:cs="Arial"/>
          <w:b w:val="0"/>
          <w:szCs w:val="24"/>
        </w:rPr>
        <w:t>/1</w:t>
      </w:r>
      <w:r w:rsidR="00175BF7">
        <w:rPr>
          <w:rFonts w:ascii="Arial" w:hAnsi="Arial" w:cs="Arial"/>
          <w:b w:val="0"/>
          <w:szCs w:val="24"/>
        </w:rPr>
        <w:t>33</w:t>
      </w:r>
      <w:r w:rsidRPr="00E32F63">
        <w:rPr>
          <w:rFonts w:ascii="Arial" w:hAnsi="Arial" w:cs="Arial"/>
          <w:b w:val="0"/>
          <w:szCs w:val="24"/>
        </w:rPr>
        <w:t xml:space="preserve"> </w:t>
      </w:r>
    </w:p>
    <w:p w:rsidR="00E32F63" w:rsidRPr="00E32F63" w:rsidRDefault="00E32F63" w:rsidP="00685290">
      <w:pPr>
        <w:tabs>
          <w:tab w:val="left" w:pos="540"/>
        </w:tabs>
        <w:spacing w:after="0"/>
        <w:ind w:firstLine="709"/>
        <w:jc w:val="both"/>
        <w:rPr>
          <w:rFonts w:ascii="Arial" w:hAnsi="Arial" w:cs="Arial"/>
          <w:sz w:val="24"/>
          <w:szCs w:val="24"/>
        </w:rPr>
      </w:pPr>
      <w:r w:rsidRPr="00E32F63">
        <w:rPr>
          <w:rFonts w:ascii="Arial" w:hAnsi="Arial" w:cs="Arial"/>
          <w:sz w:val="24"/>
          <w:szCs w:val="24"/>
        </w:rPr>
        <w:t xml:space="preserve">-Уставом муниципального образования </w:t>
      </w:r>
      <w:proofErr w:type="gramStart"/>
      <w:r w:rsidR="00175BF7" w:rsidRPr="00175BF7">
        <w:rPr>
          <w:rFonts w:ascii="Arial" w:hAnsi="Arial" w:cs="Arial"/>
          <w:sz w:val="24"/>
          <w:szCs w:val="24"/>
        </w:rPr>
        <w:t>Горбачевское</w:t>
      </w:r>
      <w:proofErr w:type="gramEnd"/>
      <w:r w:rsidR="00175BF7" w:rsidRPr="00E32F63">
        <w:rPr>
          <w:rFonts w:ascii="Arial" w:hAnsi="Arial" w:cs="Arial"/>
          <w:sz w:val="24"/>
          <w:szCs w:val="24"/>
        </w:rPr>
        <w:t xml:space="preserve"> </w:t>
      </w:r>
      <w:r w:rsidRPr="00E32F63">
        <w:rPr>
          <w:rFonts w:ascii="Arial" w:hAnsi="Arial" w:cs="Arial"/>
          <w:sz w:val="24"/>
          <w:szCs w:val="24"/>
        </w:rPr>
        <w:t>Плавского района</w:t>
      </w:r>
    </w:p>
    <w:p w:rsidR="00E32F63" w:rsidRPr="00E32F63" w:rsidRDefault="00E32F63" w:rsidP="00685290">
      <w:pPr>
        <w:spacing w:after="0"/>
        <w:ind w:firstLine="709"/>
        <w:jc w:val="both"/>
        <w:rPr>
          <w:rFonts w:ascii="Arial" w:hAnsi="Arial" w:cs="Arial"/>
          <w:sz w:val="24"/>
          <w:szCs w:val="24"/>
        </w:rPr>
      </w:pPr>
      <w:r w:rsidRPr="00E32F63">
        <w:rPr>
          <w:rFonts w:ascii="Arial" w:hAnsi="Arial" w:cs="Arial"/>
          <w:sz w:val="24"/>
          <w:szCs w:val="24"/>
        </w:rPr>
        <w:t>2.6. Перечень документов, необходимых для предоставления муниципальной услуги,</w:t>
      </w:r>
      <w:r w:rsidRPr="00E32F63">
        <w:rPr>
          <w:rFonts w:ascii="Arial" w:hAnsi="Arial" w:cs="Arial"/>
          <w:b/>
          <w:sz w:val="24"/>
          <w:szCs w:val="24"/>
        </w:rPr>
        <w:t xml:space="preserve"> </w:t>
      </w:r>
      <w:r w:rsidRPr="00E32F63">
        <w:rPr>
          <w:rFonts w:ascii="Arial" w:hAnsi="Arial" w:cs="Arial"/>
          <w:sz w:val="24"/>
          <w:szCs w:val="24"/>
        </w:rPr>
        <w:t>включает в себя следующие документы:</w:t>
      </w:r>
    </w:p>
    <w:p w:rsidR="00E32F63" w:rsidRPr="00175BF7" w:rsidRDefault="00E32F63" w:rsidP="00685290">
      <w:pPr>
        <w:pStyle w:val="a9"/>
        <w:spacing w:before="0" w:beforeAutospacing="0" w:after="0" w:afterAutospacing="0"/>
        <w:ind w:firstLine="709"/>
        <w:jc w:val="both"/>
        <w:rPr>
          <w:rFonts w:ascii="Arial" w:hAnsi="Arial" w:cs="Arial"/>
        </w:rPr>
      </w:pPr>
      <w:r w:rsidRPr="00E32F63">
        <w:rPr>
          <w:rFonts w:ascii="Arial" w:hAnsi="Arial" w:cs="Arial"/>
        </w:rPr>
        <w:t>1) заявление о подготовке градостроительного плана земельного участка установленного образца (</w:t>
      </w:r>
      <w:hyperlink r:id="rId7" w:anchor="sub_1100" w:history="1">
        <w:r w:rsidRPr="00175BF7">
          <w:rPr>
            <w:rStyle w:val="a3"/>
            <w:rFonts w:ascii="Arial" w:hAnsi="Arial" w:cs="Arial"/>
            <w:color w:val="auto"/>
            <w:u w:val="none"/>
          </w:rPr>
          <w:t>приложение 1</w:t>
        </w:r>
      </w:hyperlink>
      <w:r w:rsidRPr="00175BF7">
        <w:rPr>
          <w:rFonts w:ascii="Arial" w:hAnsi="Arial" w:cs="Arial"/>
        </w:rPr>
        <w:t>);</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t>2) копия паспорта (для физических лиц);</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lastRenderedPageBreak/>
        <w:t>3) копия документа, подтверждающего факт внесения записи в Единый государственный реестр юридических лиц или индивидуальных предпринимателей (свидетельство о государственной регистрации юридического лица, свидетельство о государственной регистрации физического лица в качестве индивидуального предпринимателя или свидетельство о внесении записи в Единый государственный реестр юридических лиц или индивидуальных предпринимателей);</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t>4) копия доверенности (в случае необходимости);</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t>5) копии правоустанавливающих документов на земельный участок:</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t>- свидетельство о государственной регистрации права собственности на земельный участок;</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t>- договор аренды земельного участка со всеми приложениями и дополнительными соглашениями;</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t>6) копии технических паспортов на объекты недвижимости либо инвентарные справки на все объекты недвижимости (объекты капитального строительства), расположенные в границах рассматриваемого земельного участка;</w:t>
      </w:r>
    </w:p>
    <w:p w:rsidR="00E32F63" w:rsidRPr="00E32F63" w:rsidRDefault="00E32F63" w:rsidP="00E32F63">
      <w:pPr>
        <w:tabs>
          <w:tab w:val="num" w:pos="851"/>
        </w:tabs>
        <w:autoSpaceDE w:val="0"/>
        <w:autoSpaceDN w:val="0"/>
        <w:adjustRightInd w:val="0"/>
        <w:spacing w:after="0"/>
        <w:ind w:firstLine="540"/>
        <w:jc w:val="both"/>
        <w:rPr>
          <w:rFonts w:ascii="Arial" w:hAnsi="Arial" w:cs="Arial"/>
          <w:sz w:val="24"/>
          <w:szCs w:val="24"/>
        </w:rPr>
      </w:pPr>
      <w:r w:rsidRPr="00E32F63">
        <w:rPr>
          <w:rFonts w:ascii="Arial" w:hAnsi="Arial" w:cs="Arial"/>
          <w:sz w:val="24"/>
          <w:szCs w:val="24"/>
        </w:rPr>
        <w:t>7) копия землеустроительного дела или межевого плана,</w:t>
      </w:r>
      <w:r w:rsidRPr="00E32F63">
        <w:rPr>
          <w:rFonts w:ascii="Arial" w:hAnsi="Arial" w:cs="Arial"/>
          <w:color w:val="0000FF"/>
          <w:sz w:val="24"/>
          <w:szCs w:val="24"/>
        </w:rPr>
        <w:t xml:space="preserve"> </w:t>
      </w:r>
      <w:r w:rsidRPr="00E32F63">
        <w:rPr>
          <w:rFonts w:ascii="Arial" w:hAnsi="Arial" w:cs="Arial"/>
          <w:sz w:val="24"/>
          <w:szCs w:val="24"/>
        </w:rPr>
        <w:t>кадастровая выписка земельного участка;</w:t>
      </w:r>
    </w:p>
    <w:p w:rsidR="00E32F63" w:rsidRPr="00E32F63" w:rsidRDefault="00E32F63" w:rsidP="00E32F63">
      <w:pPr>
        <w:pStyle w:val="a9"/>
        <w:spacing w:before="0" w:beforeAutospacing="0" w:after="0" w:afterAutospacing="0"/>
        <w:ind w:firstLine="540"/>
        <w:jc w:val="both"/>
        <w:rPr>
          <w:rFonts w:ascii="Arial" w:hAnsi="Arial" w:cs="Arial"/>
        </w:rPr>
      </w:pPr>
      <w:r w:rsidRPr="00E32F63">
        <w:rPr>
          <w:rFonts w:ascii="Arial" w:hAnsi="Arial" w:cs="Arial"/>
        </w:rPr>
        <w:t>8) план застройки земельного участка (проект планировочной организации земельного участка) в произвольной форме;</w:t>
      </w:r>
    </w:p>
    <w:p w:rsidR="00E32F63" w:rsidRPr="00E32F63" w:rsidRDefault="00E32F63" w:rsidP="00E32F63">
      <w:pPr>
        <w:pStyle w:val="a9"/>
        <w:spacing w:before="0" w:beforeAutospacing="0" w:after="0" w:afterAutospacing="0"/>
        <w:ind w:firstLine="539"/>
        <w:jc w:val="both"/>
        <w:rPr>
          <w:rFonts w:ascii="Arial" w:hAnsi="Arial" w:cs="Arial"/>
        </w:rPr>
      </w:pPr>
      <w:r w:rsidRPr="00E32F63">
        <w:rPr>
          <w:rFonts w:ascii="Arial" w:hAnsi="Arial" w:cs="Arial"/>
        </w:rPr>
        <w:t>9) выписка из единого государственного реестра объектов культурного наследия (памятников истории, культуры) народов Российской Федерации, выданная уполномоченным органом, в случае наличия на земельном участке объектов культурного наследия (памятников истории, культуры) народов Российской Федерации;</w:t>
      </w:r>
    </w:p>
    <w:p w:rsidR="00E32F63" w:rsidRPr="00E32F63" w:rsidRDefault="00E32F63" w:rsidP="00E32F63">
      <w:pPr>
        <w:pStyle w:val="a9"/>
        <w:spacing w:before="0" w:beforeAutospacing="0" w:after="0" w:afterAutospacing="0"/>
        <w:ind w:firstLine="539"/>
        <w:jc w:val="both"/>
        <w:rPr>
          <w:rFonts w:ascii="Arial" w:hAnsi="Arial" w:cs="Arial"/>
        </w:rPr>
      </w:pPr>
      <w:r w:rsidRPr="00E32F63">
        <w:rPr>
          <w:rFonts w:ascii="Arial" w:hAnsi="Arial" w:cs="Arial"/>
        </w:rPr>
        <w:t>10) копии технических условий на подключение объектов капитального строительства к сетям инженерно-технического обеспечения.</w:t>
      </w:r>
    </w:p>
    <w:p w:rsidR="00E32F63" w:rsidRPr="00E32F63" w:rsidRDefault="00E32F63" w:rsidP="00E32F63">
      <w:pPr>
        <w:spacing w:after="0"/>
        <w:ind w:firstLine="708"/>
        <w:jc w:val="both"/>
        <w:rPr>
          <w:rFonts w:ascii="Arial" w:hAnsi="Arial" w:cs="Arial"/>
          <w:sz w:val="24"/>
          <w:szCs w:val="24"/>
        </w:rPr>
      </w:pPr>
      <w:r w:rsidRPr="00E32F63">
        <w:rPr>
          <w:rFonts w:ascii="Arial" w:hAnsi="Arial" w:cs="Arial"/>
          <w:sz w:val="24"/>
          <w:szCs w:val="24"/>
        </w:rPr>
        <w:t>По своему желанию заявитель может дополнительно представить иные документы, которые, по его мнению, имеют значение для получения муниципальной услуги.</w:t>
      </w:r>
    </w:p>
    <w:p w:rsidR="00E32F63" w:rsidRPr="00E32F63" w:rsidRDefault="00E32F63" w:rsidP="00E32F63">
      <w:pPr>
        <w:widowControl w:val="0"/>
        <w:spacing w:after="0"/>
        <w:ind w:firstLine="720"/>
        <w:jc w:val="both"/>
        <w:rPr>
          <w:rFonts w:ascii="Arial" w:hAnsi="Arial" w:cs="Arial"/>
          <w:bCs/>
          <w:sz w:val="24"/>
          <w:szCs w:val="24"/>
        </w:rPr>
      </w:pPr>
      <w:r w:rsidRPr="00E32F63">
        <w:rPr>
          <w:rFonts w:ascii="Arial" w:hAnsi="Arial" w:cs="Arial"/>
          <w:bCs/>
          <w:sz w:val="24"/>
          <w:szCs w:val="24"/>
        </w:rPr>
        <w:t>Все представляемые документы должны иметь подпись, дату, печать (для юридических лиц). Документы, напечатанные более чем на одном листе, должны быть прошиты, пронумерованы, скреплены печатью (для юридического лица). Копии документов должны быть заверены заявителем.</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bCs/>
          <w:sz w:val="24"/>
          <w:szCs w:val="24"/>
        </w:rPr>
        <w:t>Подчистки и исправления в документах не допускаются. За предоставление недостоверных или искаженных сведений заявитель несет ответственность в соответствии с законодательством Российской Федерации.</w:t>
      </w:r>
    </w:p>
    <w:p w:rsidR="00E32F63" w:rsidRPr="00E32F63" w:rsidRDefault="00E32F63" w:rsidP="00E32F63">
      <w:pPr>
        <w:autoSpaceDE w:val="0"/>
        <w:autoSpaceDN w:val="0"/>
        <w:adjustRightInd w:val="0"/>
        <w:spacing w:after="0"/>
        <w:ind w:firstLine="720"/>
        <w:jc w:val="both"/>
        <w:rPr>
          <w:rFonts w:ascii="Arial" w:hAnsi="Arial" w:cs="Arial"/>
          <w:color w:val="000000"/>
          <w:sz w:val="24"/>
          <w:szCs w:val="24"/>
        </w:rPr>
      </w:pPr>
      <w:r w:rsidRPr="00E32F63">
        <w:rPr>
          <w:rFonts w:ascii="Arial" w:hAnsi="Arial" w:cs="Arial"/>
          <w:color w:val="000000"/>
          <w:sz w:val="24"/>
          <w:szCs w:val="24"/>
        </w:rPr>
        <w:t xml:space="preserve">Администрация муниципального образования </w:t>
      </w:r>
      <w:proofErr w:type="gramStart"/>
      <w:r w:rsidR="00175BF7">
        <w:rPr>
          <w:rFonts w:ascii="Arial" w:hAnsi="Arial" w:cs="Arial"/>
          <w:color w:val="000000"/>
          <w:sz w:val="24"/>
          <w:szCs w:val="24"/>
        </w:rPr>
        <w:t>Горбачевское</w:t>
      </w:r>
      <w:proofErr w:type="gramEnd"/>
      <w:r w:rsidR="00175BF7">
        <w:rPr>
          <w:rFonts w:ascii="Arial" w:hAnsi="Arial" w:cs="Arial"/>
          <w:color w:val="000000"/>
          <w:sz w:val="24"/>
          <w:szCs w:val="24"/>
        </w:rPr>
        <w:t xml:space="preserve"> </w:t>
      </w:r>
      <w:r w:rsidRPr="00E32F63">
        <w:rPr>
          <w:rFonts w:ascii="Arial" w:hAnsi="Arial" w:cs="Arial"/>
          <w:color w:val="000000"/>
          <w:sz w:val="24"/>
          <w:szCs w:val="24"/>
        </w:rPr>
        <w:t xml:space="preserve">Плавского района, сектор не вправе требовать от </w:t>
      </w:r>
      <w:hyperlink w:anchor="sub_2003" w:history="1">
        <w:r w:rsidRPr="00E32F63">
          <w:rPr>
            <w:rFonts w:ascii="Arial" w:hAnsi="Arial" w:cs="Arial"/>
            <w:color w:val="000000"/>
            <w:sz w:val="24"/>
            <w:szCs w:val="24"/>
          </w:rPr>
          <w:t>заявителя</w:t>
        </w:r>
      </w:hyperlink>
      <w:r w:rsidRPr="00E32F63">
        <w:rPr>
          <w:rFonts w:ascii="Arial" w:hAnsi="Arial" w:cs="Arial"/>
          <w:color w:val="000000"/>
          <w:sz w:val="24"/>
          <w:szCs w:val="24"/>
        </w:rPr>
        <w:t>:</w:t>
      </w:r>
    </w:p>
    <w:p w:rsidR="00E32F63" w:rsidRPr="00E32F63" w:rsidRDefault="00E32F63" w:rsidP="00E32F63">
      <w:pPr>
        <w:autoSpaceDE w:val="0"/>
        <w:autoSpaceDN w:val="0"/>
        <w:adjustRightInd w:val="0"/>
        <w:spacing w:after="0"/>
        <w:ind w:firstLine="720"/>
        <w:jc w:val="both"/>
        <w:rPr>
          <w:rFonts w:ascii="Arial" w:hAnsi="Arial" w:cs="Arial"/>
          <w:color w:val="000000"/>
          <w:sz w:val="24"/>
          <w:szCs w:val="24"/>
        </w:rPr>
      </w:pPr>
      <w:bookmarkStart w:id="1" w:name="sub_71"/>
      <w:r w:rsidRPr="00E32F63">
        <w:rPr>
          <w:rFonts w:ascii="Arial" w:hAnsi="Arial" w:cs="Arial"/>
          <w:color w:val="000000"/>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bookmarkEnd w:id="1"/>
    <w:p w:rsidR="00E32F63" w:rsidRPr="00E32F63" w:rsidRDefault="00E32F63" w:rsidP="00E32F63">
      <w:pPr>
        <w:autoSpaceDE w:val="0"/>
        <w:autoSpaceDN w:val="0"/>
        <w:adjustRightInd w:val="0"/>
        <w:spacing w:after="0"/>
        <w:ind w:firstLine="698"/>
        <w:jc w:val="both"/>
        <w:rPr>
          <w:rFonts w:ascii="Arial" w:hAnsi="Arial" w:cs="Arial"/>
          <w:sz w:val="24"/>
          <w:szCs w:val="24"/>
        </w:rPr>
      </w:pPr>
      <w:r w:rsidRPr="00E32F63">
        <w:rPr>
          <w:rFonts w:ascii="Arial" w:hAnsi="Arial" w:cs="Arial"/>
          <w:sz w:val="24"/>
          <w:szCs w:val="24"/>
        </w:rPr>
        <w:t>2) предоставления документов и информации, которые находятся в распоряжении органов, предоставляющих муниципальные услуги, иных органов местного самоуправления, организаций, в соответствии с нормативными правовыми актами Российской Федерации, нормативными правовыми актами Тульской области, муниципальными правовыми актами.</w:t>
      </w:r>
    </w:p>
    <w:p w:rsidR="00E32F63" w:rsidRPr="00E32F63" w:rsidRDefault="00E32F63" w:rsidP="00E32F63">
      <w:pPr>
        <w:autoSpaceDE w:val="0"/>
        <w:autoSpaceDN w:val="0"/>
        <w:adjustRightInd w:val="0"/>
        <w:spacing w:after="0"/>
        <w:ind w:firstLine="698"/>
        <w:jc w:val="both"/>
        <w:rPr>
          <w:rFonts w:ascii="Arial" w:hAnsi="Arial" w:cs="Arial"/>
          <w:color w:val="000000"/>
          <w:sz w:val="24"/>
          <w:szCs w:val="24"/>
        </w:rPr>
      </w:pPr>
      <w:r w:rsidRPr="00E32F63">
        <w:rPr>
          <w:rFonts w:ascii="Arial" w:hAnsi="Arial" w:cs="Arial"/>
          <w:sz w:val="24"/>
          <w:szCs w:val="24"/>
        </w:rPr>
        <w:lastRenderedPageBreak/>
        <w:t xml:space="preserve">2.7. </w:t>
      </w:r>
      <w:r w:rsidRPr="00E32F63">
        <w:rPr>
          <w:rFonts w:ascii="Arial" w:hAnsi="Arial" w:cs="Arial"/>
          <w:color w:val="000000"/>
          <w:sz w:val="24"/>
          <w:szCs w:val="24"/>
        </w:rPr>
        <w:t>Перечень оснований для отказа в приеме документов, необходимых предоставлении муниципальной услуги:</w:t>
      </w:r>
    </w:p>
    <w:p w:rsidR="00E32F63" w:rsidRPr="00E32F63" w:rsidRDefault="00E32F63" w:rsidP="00E32F63">
      <w:pPr>
        <w:autoSpaceDE w:val="0"/>
        <w:autoSpaceDN w:val="0"/>
        <w:adjustRightInd w:val="0"/>
        <w:spacing w:after="0"/>
        <w:ind w:firstLine="698"/>
        <w:jc w:val="both"/>
        <w:rPr>
          <w:rFonts w:ascii="Arial" w:hAnsi="Arial" w:cs="Arial"/>
          <w:color w:val="000000"/>
          <w:sz w:val="24"/>
          <w:szCs w:val="24"/>
        </w:rPr>
      </w:pPr>
      <w:r w:rsidRPr="00E32F63">
        <w:rPr>
          <w:rFonts w:ascii="Arial" w:hAnsi="Arial" w:cs="Arial"/>
          <w:sz w:val="24"/>
          <w:szCs w:val="24"/>
        </w:rPr>
        <w:t>Представленные документы подлежат обязательному приему.</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2.8. Перечень оснований отказа в предоставлении муниципальной услуги включает в себя следующие случаи:</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обращение неправомочного лица;</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несоответствия предоставленных документов по форме и содержанию нормам действующего законодательства;</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в документах, представленных заявителем, выявлена недостоверная или искаженная информация.</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Мотивированный отказ в исполнении муниципальной услуги в письменном виде предоставляется заинтересованным лицам в течение 30 дней со дня регистрации письменного обращения в Администрации муниципального образования</w:t>
      </w:r>
      <w:r w:rsidR="00175BF7" w:rsidRPr="00175BF7">
        <w:rPr>
          <w:rFonts w:ascii="Arial" w:hAnsi="Arial" w:cs="Arial"/>
          <w:color w:val="000000"/>
          <w:sz w:val="24"/>
          <w:szCs w:val="24"/>
        </w:rPr>
        <w:t xml:space="preserve"> </w:t>
      </w:r>
      <w:r w:rsidR="00175BF7">
        <w:rPr>
          <w:rFonts w:ascii="Arial" w:hAnsi="Arial" w:cs="Arial"/>
          <w:color w:val="000000"/>
          <w:sz w:val="24"/>
          <w:szCs w:val="24"/>
        </w:rPr>
        <w:t>Горбачевское</w:t>
      </w:r>
      <w:r w:rsidRPr="00E32F63">
        <w:rPr>
          <w:rFonts w:ascii="Arial" w:hAnsi="Arial" w:cs="Arial"/>
          <w:sz w:val="24"/>
          <w:szCs w:val="24"/>
        </w:rPr>
        <w:t xml:space="preserve"> Плавского района, подлинники документов при этом возвращаются заявителю, а копии подшиваются в дело.</w:t>
      </w:r>
    </w:p>
    <w:p w:rsidR="00E32F63" w:rsidRPr="00E32F63" w:rsidRDefault="00E32F63" w:rsidP="00E32F63">
      <w:pPr>
        <w:spacing w:after="0"/>
        <w:ind w:firstLine="709"/>
        <w:jc w:val="both"/>
        <w:rPr>
          <w:rFonts w:ascii="Arial" w:hAnsi="Arial" w:cs="Arial"/>
          <w:color w:val="000000"/>
          <w:sz w:val="24"/>
          <w:szCs w:val="24"/>
        </w:rPr>
      </w:pPr>
      <w:r w:rsidRPr="00E32F63">
        <w:rPr>
          <w:rFonts w:ascii="Arial" w:hAnsi="Arial" w:cs="Arial"/>
          <w:sz w:val="24"/>
          <w:szCs w:val="24"/>
        </w:rPr>
        <w:t xml:space="preserve">2.9. Услуги, </w:t>
      </w:r>
      <w:r w:rsidRPr="00E32F63">
        <w:rPr>
          <w:rFonts w:ascii="Arial" w:hAnsi="Arial" w:cs="Arial"/>
          <w:color w:val="000000"/>
          <w:sz w:val="24"/>
          <w:szCs w:val="24"/>
        </w:rPr>
        <w:t>необходимые и обязательные для предоставления муниципальной услуги отсутствуют.</w:t>
      </w:r>
    </w:p>
    <w:p w:rsidR="00E32F63" w:rsidRPr="00E32F63" w:rsidRDefault="00E32F63" w:rsidP="00E32F63">
      <w:pPr>
        <w:pStyle w:val="ae"/>
        <w:ind w:left="0" w:firstLine="567"/>
        <w:jc w:val="both"/>
        <w:rPr>
          <w:rFonts w:ascii="Arial" w:hAnsi="Arial" w:cs="Arial"/>
          <w:b/>
        </w:rPr>
      </w:pPr>
      <w:r w:rsidRPr="00E32F63">
        <w:rPr>
          <w:rFonts w:ascii="Arial" w:hAnsi="Arial" w:cs="Arial"/>
          <w:color w:val="000000"/>
        </w:rPr>
        <w:t xml:space="preserve">2.10. </w:t>
      </w:r>
      <w:r w:rsidRPr="00E32F63">
        <w:rPr>
          <w:rFonts w:ascii="Arial" w:hAnsi="Arial" w:cs="Arial"/>
        </w:rPr>
        <w:t>Предоставление муниципальной услуги</w:t>
      </w:r>
      <w:r w:rsidRPr="00E32F63">
        <w:rPr>
          <w:rFonts w:ascii="Arial" w:hAnsi="Arial" w:cs="Arial"/>
          <w:b/>
        </w:rPr>
        <w:t xml:space="preserve"> </w:t>
      </w:r>
      <w:r w:rsidRPr="00E32F63">
        <w:rPr>
          <w:rFonts w:ascii="Arial" w:hAnsi="Arial" w:cs="Arial"/>
        </w:rPr>
        <w:t>осуществляется бесплатно.</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color w:val="000000"/>
          <w:sz w:val="24"/>
          <w:szCs w:val="24"/>
        </w:rPr>
        <w:t>2.11. Максимальный срок ожидания в очереди при подаче запроса о предоставлении муниципальной услуги и при получении результата предоставления таких услуг – 30 минут.</w:t>
      </w:r>
    </w:p>
    <w:p w:rsidR="00E32F63" w:rsidRPr="00E32F63" w:rsidRDefault="00E32F63" w:rsidP="00E32F63">
      <w:pPr>
        <w:spacing w:after="0"/>
        <w:ind w:firstLine="709"/>
        <w:jc w:val="both"/>
        <w:rPr>
          <w:rFonts w:ascii="Arial" w:hAnsi="Arial" w:cs="Arial"/>
          <w:color w:val="000000"/>
          <w:sz w:val="24"/>
          <w:szCs w:val="24"/>
        </w:rPr>
      </w:pPr>
      <w:r w:rsidRPr="00E32F63">
        <w:rPr>
          <w:rFonts w:ascii="Arial" w:hAnsi="Arial" w:cs="Arial"/>
          <w:color w:val="000000"/>
          <w:sz w:val="24"/>
          <w:szCs w:val="24"/>
        </w:rPr>
        <w:t>2.12. Срок и порядок регистрации запроса заявителя о предоставлении муниципальной услуги</w:t>
      </w:r>
      <w:r w:rsidRPr="00E32F63">
        <w:rPr>
          <w:rFonts w:ascii="Arial" w:hAnsi="Arial" w:cs="Arial"/>
          <w:b/>
          <w:color w:val="000000"/>
          <w:sz w:val="24"/>
          <w:szCs w:val="24"/>
        </w:rPr>
        <w:t xml:space="preserve"> </w:t>
      </w:r>
      <w:r w:rsidRPr="00E32F63">
        <w:rPr>
          <w:rFonts w:ascii="Arial" w:hAnsi="Arial" w:cs="Arial"/>
          <w:color w:val="000000"/>
          <w:sz w:val="24"/>
          <w:szCs w:val="24"/>
        </w:rPr>
        <w:t xml:space="preserve">– 1 день с момента поступления соответствующего запроса в Администрацию муниципального образования </w:t>
      </w:r>
      <w:proofErr w:type="gramStart"/>
      <w:r w:rsidR="00175BF7">
        <w:rPr>
          <w:rFonts w:ascii="Arial" w:hAnsi="Arial" w:cs="Arial"/>
          <w:color w:val="000000"/>
          <w:sz w:val="24"/>
          <w:szCs w:val="24"/>
        </w:rPr>
        <w:t>Горбачевское</w:t>
      </w:r>
      <w:proofErr w:type="gramEnd"/>
      <w:r w:rsidR="00175BF7" w:rsidRPr="00E32F63">
        <w:rPr>
          <w:rFonts w:ascii="Arial" w:hAnsi="Arial" w:cs="Arial"/>
          <w:color w:val="000000"/>
          <w:sz w:val="24"/>
          <w:szCs w:val="24"/>
        </w:rPr>
        <w:t xml:space="preserve"> </w:t>
      </w:r>
      <w:r w:rsidRPr="00E32F63">
        <w:rPr>
          <w:rFonts w:ascii="Arial" w:hAnsi="Arial" w:cs="Arial"/>
          <w:color w:val="000000"/>
          <w:sz w:val="24"/>
          <w:szCs w:val="24"/>
        </w:rPr>
        <w:t>Плавского района.</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color w:val="000000"/>
          <w:sz w:val="24"/>
          <w:szCs w:val="24"/>
        </w:rPr>
        <w:t>2.13. Требования к помещениям, в которых предоставляется</w:t>
      </w:r>
      <w:r w:rsidRPr="00E32F63">
        <w:rPr>
          <w:rFonts w:ascii="Arial" w:hAnsi="Arial" w:cs="Arial"/>
          <w:sz w:val="24"/>
          <w:szCs w:val="24"/>
        </w:rPr>
        <w:t xml:space="preserve"> муниципальная услуга.</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Помещение должно быть оборудовано в соответствии с санитарными правилами и нормами. Для ожидания приема заявителям отводятся места, оборудованные стульями, столами, для возможности заполнения документов.</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Около кабинета сектора размещаются информационные таблички и/или стенды.</w:t>
      </w:r>
    </w:p>
    <w:p w:rsidR="00E32F63" w:rsidRPr="00E32F63" w:rsidRDefault="00E32F63" w:rsidP="00E32F63">
      <w:pPr>
        <w:spacing w:after="0"/>
        <w:ind w:firstLine="709"/>
        <w:jc w:val="both"/>
        <w:rPr>
          <w:rFonts w:ascii="Arial" w:hAnsi="Arial" w:cs="Arial"/>
          <w:b/>
          <w:sz w:val="24"/>
          <w:szCs w:val="24"/>
        </w:rPr>
      </w:pPr>
      <w:r w:rsidRPr="00E32F63">
        <w:rPr>
          <w:rFonts w:ascii="Arial" w:hAnsi="Arial" w:cs="Arial"/>
          <w:sz w:val="24"/>
          <w:szCs w:val="24"/>
        </w:rPr>
        <w:t>2.14. Показатели доступности и качества муниципальных услуг</w:t>
      </w:r>
    </w:p>
    <w:p w:rsidR="00E32F63" w:rsidRPr="00E32F63" w:rsidRDefault="00E32F63" w:rsidP="00E32F63">
      <w:pPr>
        <w:autoSpaceDE w:val="0"/>
        <w:autoSpaceDN w:val="0"/>
        <w:adjustRightInd w:val="0"/>
        <w:spacing w:after="0"/>
        <w:ind w:firstLine="720"/>
        <w:jc w:val="both"/>
        <w:rPr>
          <w:rFonts w:ascii="Arial" w:hAnsi="Arial" w:cs="Arial"/>
          <w:sz w:val="24"/>
          <w:szCs w:val="24"/>
        </w:rPr>
      </w:pPr>
      <w:r w:rsidRPr="00E32F63">
        <w:rPr>
          <w:rFonts w:ascii="Arial" w:hAnsi="Arial" w:cs="Arial"/>
          <w:color w:val="000000"/>
          <w:sz w:val="24"/>
          <w:szCs w:val="24"/>
        </w:rPr>
        <w:t xml:space="preserve">2.14.1. </w:t>
      </w:r>
      <w:r w:rsidRPr="00E32F63">
        <w:rPr>
          <w:rFonts w:ascii="Arial" w:hAnsi="Arial" w:cs="Arial"/>
          <w:sz w:val="24"/>
          <w:szCs w:val="24"/>
        </w:rPr>
        <w:t>Порядок информирования о ходе предоставления муниципальной услуги.</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2.14.1.1.Уведомление заявителей о порядке предоставления муниципальной услуги производится при личном обращении, либо по телефону.</w:t>
      </w:r>
    </w:p>
    <w:p w:rsidR="00E32F63" w:rsidRPr="00E32F63" w:rsidRDefault="00E32F63" w:rsidP="00E32F63">
      <w:pPr>
        <w:widowControl w:val="0"/>
        <w:spacing w:after="0"/>
        <w:ind w:firstLine="720"/>
        <w:jc w:val="both"/>
        <w:rPr>
          <w:rFonts w:ascii="Arial" w:hAnsi="Arial" w:cs="Arial"/>
          <w:sz w:val="24"/>
          <w:szCs w:val="24"/>
        </w:rPr>
      </w:pPr>
      <w:r w:rsidRPr="00E32F63">
        <w:rPr>
          <w:rFonts w:ascii="Arial" w:hAnsi="Arial" w:cs="Arial"/>
          <w:bCs/>
          <w:color w:val="000000"/>
          <w:sz w:val="24"/>
          <w:szCs w:val="24"/>
        </w:rPr>
        <w:t xml:space="preserve">2.14.1.2. </w:t>
      </w:r>
      <w:r w:rsidRPr="00E32F63">
        <w:rPr>
          <w:rFonts w:ascii="Arial" w:hAnsi="Arial" w:cs="Arial"/>
          <w:sz w:val="24"/>
          <w:szCs w:val="24"/>
        </w:rPr>
        <w:t>Информацию о формах документов, необходимых для предоставления муниципальной услуги, заявитель получает при личном обращении в сектор.</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Основными требованиями к информированию заявителей являются:</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достоверность предоставляемой информации;</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полнота информирования;</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доступность получения информации;</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соответствие предоставляемой информации требованиям действующего законодательства;</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lastRenderedPageBreak/>
        <w:t>- четкость в изложении информации.</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2.14.1.3. Предоставление консультаций по вопросу предоставления муниципальной услуги в случае личного обращения заявителя осуществляется в рабочее время.</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Время предоставления устной консультации одному заявителю не должно превышать 30 минут.</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С текстом настоящего регламента заявитель может ознакомиться на информационном стенде перед кабинетом сектора либо на официальном сайте муниципального образования </w:t>
      </w:r>
      <w:proofErr w:type="gramStart"/>
      <w:r w:rsidR="00175BF7">
        <w:rPr>
          <w:rFonts w:ascii="Arial" w:hAnsi="Arial" w:cs="Arial"/>
          <w:color w:val="000000"/>
          <w:sz w:val="24"/>
          <w:szCs w:val="24"/>
        </w:rPr>
        <w:t>Горбачевское</w:t>
      </w:r>
      <w:proofErr w:type="gramEnd"/>
      <w:r w:rsidR="00175BF7" w:rsidRPr="00E32F63">
        <w:rPr>
          <w:rFonts w:ascii="Arial" w:hAnsi="Arial" w:cs="Arial"/>
          <w:sz w:val="24"/>
          <w:szCs w:val="24"/>
        </w:rPr>
        <w:t xml:space="preserve"> </w:t>
      </w:r>
      <w:r w:rsidRPr="00E32F63">
        <w:rPr>
          <w:rFonts w:ascii="Arial" w:hAnsi="Arial" w:cs="Arial"/>
          <w:sz w:val="24"/>
          <w:szCs w:val="24"/>
        </w:rPr>
        <w:t>Плавского района.</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С целью обеспечения заявителя наиболее полной информацией, касающейся процедуры оказания муниципальной услуги, на приеме рекомендуется предоставлять имеющиеся у заявителя документы.</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2.14.1.4. Индивидуальное устное информирование по вопросу предоставления муниципальной услуги в случае обращения заявителя посредством телефонной связи осуществляется в рабочее время согласно графику работы сектора.</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Время предоставления устной консультации посредством телефонной связи одному получателю не должно превышать 10 минут.</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Если для подготовки ответа требуется более продолжительное время, должностное лицо Администрации, осуществляющее индивидуальное устное информирование, прекращает устное информирование и предлагает заявителю обратиться за необходимой информацией в письменном виде.</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2.14.1.5. Предоставление консультаций по вопросам предоставления муниципальной услуги, в случае письменного обращения заявителя, в том числе посредством факсимильной связи, осуществляется в срок не позднее двадцати календарных дней со дня регистрации обращения. В указанный срок входит:</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регистрация поступившего обращения - 1 день (ответственное должностное лицо за соблюдение сроков регистрации обращения – специалист</w:t>
      </w:r>
      <w:r w:rsidR="00912CD3">
        <w:rPr>
          <w:rFonts w:ascii="Arial" w:hAnsi="Arial" w:cs="Arial"/>
          <w:sz w:val="24"/>
          <w:szCs w:val="24"/>
        </w:rPr>
        <w:t>-делопроизводитель</w:t>
      </w:r>
      <w:r w:rsidRPr="00E32F63">
        <w:rPr>
          <w:rFonts w:ascii="Arial" w:hAnsi="Arial" w:cs="Arial"/>
          <w:sz w:val="24"/>
          <w:szCs w:val="24"/>
        </w:rPr>
        <w:t>);</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визирование главой муниципального образования </w:t>
      </w:r>
      <w:r w:rsidR="00912CD3">
        <w:rPr>
          <w:rFonts w:ascii="Arial" w:hAnsi="Arial" w:cs="Arial"/>
          <w:color w:val="000000"/>
          <w:sz w:val="24"/>
          <w:szCs w:val="24"/>
        </w:rPr>
        <w:t>Горбачевское</w:t>
      </w:r>
      <w:r w:rsidR="00912CD3" w:rsidRPr="00E32F63">
        <w:rPr>
          <w:rFonts w:ascii="Arial" w:hAnsi="Arial" w:cs="Arial"/>
          <w:sz w:val="24"/>
          <w:szCs w:val="24"/>
        </w:rPr>
        <w:t xml:space="preserve"> </w:t>
      </w:r>
      <w:r w:rsidRPr="00E32F63">
        <w:rPr>
          <w:rFonts w:ascii="Arial" w:hAnsi="Arial" w:cs="Arial"/>
          <w:sz w:val="24"/>
          <w:szCs w:val="24"/>
        </w:rPr>
        <w:t>Плавского района – 1день;</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подготовка письменного ответа и передача его на согласование главе муниципального образования </w:t>
      </w:r>
      <w:r w:rsidR="00912CD3">
        <w:rPr>
          <w:rFonts w:ascii="Arial" w:hAnsi="Arial" w:cs="Arial"/>
          <w:color w:val="000000"/>
          <w:sz w:val="24"/>
          <w:szCs w:val="24"/>
        </w:rPr>
        <w:t>Горбачевское</w:t>
      </w:r>
      <w:r w:rsidR="00912CD3" w:rsidRPr="00E32F63">
        <w:rPr>
          <w:rFonts w:ascii="Arial" w:hAnsi="Arial" w:cs="Arial"/>
          <w:sz w:val="24"/>
          <w:szCs w:val="24"/>
        </w:rPr>
        <w:t xml:space="preserve"> </w:t>
      </w:r>
      <w:r w:rsidRPr="00E32F63">
        <w:rPr>
          <w:rFonts w:ascii="Arial" w:hAnsi="Arial" w:cs="Arial"/>
          <w:sz w:val="24"/>
          <w:szCs w:val="24"/>
        </w:rPr>
        <w:t>Плавского района – 7 дней;</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подписание ответа главой муниципального образования </w:t>
      </w:r>
      <w:r w:rsidR="00912CD3">
        <w:rPr>
          <w:rFonts w:ascii="Arial" w:hAnsi="Arial" w:cs="Arial"/>
          <w:color w:val="000000"/>
          <w:sz w:val="24"/>
          <w:szCs w:val="24"/>
        </w:rPr>
        <w:t>Горбачевское</w:t>
      </w:r>
      <w:r w:rsidR="00912CD3" w:rsidRPr="00E32F63">
        <w:rPr>
          <w:rFonts w:ascii="Arial" w:hAnsi="Arial" w:cs="Arial"/>
          <w:sz w:val="24"/>
          <w:szCs w:val="24"/>
        </w:rPr>
        <w:t xml:space="preserve"> </w:t>
      </w:r>
      <w:r w:rsidRPr="00E32F63">
        <w:rPr>
          <w:rFonts w:ascii="Arial" w:hAnsi="Arial" w:cs="Arial"/>
          <w:sz w:val="24"/>
          <w:szCs w:val="24"/>
        </w:rPr>
        <w:t>Плавского района - 1 день;</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регистрация письменного ответа и отправка его заявителю – 1 день.</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Индивидуальное письменное информирование при обращении заявителей в Администрацию муниципального образования </w:t>
      </w:r>
      <w:r w:rsidR="00912CD3">
        <w:rPr>
          <w:rFonts w:ascii="Arial" w:hAnsi="Arial" w:cs="Arial"/>
          <w:color w:val="000000"/>
          <w:sz w:val="24"/>
          <w:szCs w:val="24"/>
        </w:rPr>
        <w:t>Горбачевское</w:t>
      </w:r>
      <w:r w:rsidR="00912CD3" w:rsidRPr="00E32F63">
        <w:rPr>
          <w:rFonts w:ascii="Arial" w:hAnsi="Arial" w:cs="Arial"/>
          <w:sz w:val="24"/>
          <w:szCs w:val="24"/>
        </w:rPr>
        <w:t xml:space="preserve"> </w:t>
      </w:r>
      <w:r w:rsidRPr="00E32F63">
        <w:rPr>
          <w:rFonts w:ascii="Arial" w:hAnsi="Arial" w:cs="Arial"/>
          <w:sz w:val="24"/>
          <w:szCs w:val="24"/>
        </w:rPr>
        <w:t>Плавского района осуществляется путем направления ответов по почте или выдачи лично заявителю.</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2.14.1.6. Обязанности должностных лиц при ответе на телефонные звонки, устные и письменные обращения заявителей, требования к форме и характеру взаимодействия должностных лиц с заявителями:</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При ответе на телефонные звонки специалист, осуществляющий прием и информирование, сняв трубку, должен назвать фамилию, имя, отчество, занимаемую должность и наименование сектора. Во время разговора необходимо </w:t>
      </w:r>
      <w:r w:rsidRPr="00E32F63">
        <w:rPr>
          <w:rFonts w:ascii="Arial" w:hAnsi="Arial" w:cs="Arial"/>
          <w:sz w:val="24"/>
          <w:szCs w:val="24"/>
        </w:rPr>
        <w:lastRenderedPageBreak/>
        <w:t>произносить слова четко, избегать «параллельных разговоров» с окружающими людьми, не допускать прерывание разговора. В конце информирования специалист, осуществляющий прием и информирование, должен кратко подвести итоги и перечислить все действия заявителя, необходимые для получения услуги.</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При устном обращении заявителей по телефону или на личном приеме специалисты, осуществляющие прием и информирование, дают ответы самостоятельно. Если специалист, к которому обратился заявитель, не может дать ответ самостоятельно, он может обратиться за помощью к своему непосредственному начальнику. </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Если для подготовки ответа требуется более продолжительное время, чем предусмотрено Административным регламентом, специалист, осуществляющий индивидуальное устное информирование, прекращает устное информирование и предлагает заявителю обратиться за необходимой информацией в письменном виде.</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Специалисты, осуществляющие прием и информирование, должны корректно и внимательно относиться к заявителям, не унижая их чести и достоинства. Информирование должно проводиться без больших пауз, лишних слов, словесных оборотов и эмоций.</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Специалисты, осуществляющие прием и информирование, не вправе осуществлять консультирование заявителей, выходящее за рамки информирования о стандартных процедурах и условиях исполнения услуги.</w:t>
      </w:r>
    </w:p>
    <w:p w:rsidR="00E32F63" w:rsidRPr="00E32F63" w:rsidRDefault="00E32F63" w:rsidP="00E32F63">
      <w:pPr>
        <w:widowControl w:val="0"/>
        <w:spacing w:after="0"/>
        <w:ind w:firstLine="720"/>
        <w:jc w:val="both"/>
        <w:rPr>
          <w:rFonts w:ascii="Arial" w:hAnsi="Arial" w:cs="Arial"/>
          <w:b/>
          <w:bCs/>
          <w:i/>
          <w:color w:val="000000"/>
          <w:sz w:val="24"/>
          <w:szCs w:val="24"/>
        </w:rPr>
      </w:pPr>
      <w:r w:rsidRPr="00E32F63">
        <w:rPr>
          <w:rFonts w:ascii="Arial" w:hAnsi="Arial" w:cs="Arial"/>
          <w:bCs/>
          <w:color w:val="000000"/>
          <w:sz w:val="24"/>
          <w:szCs w:val="24"/>
        </w:rPr>
        <w:t>2.14.2.</w:t>
      </w:r>
      <w:r w:rsidRPr="00E32F63">
        <w:rPr>
          <w:rFonts w:ascii="Arial" w:hAnsi="Arial" w:cs="Arial"/>
          <w:b/>
          <w:bCs/>
          <w:i/>
          <w:color w:val="000000"/>
          <w:sz w:val="24"/>
          <w:szCs w:val="24"/>
        </w:rPr>
        <w:t xml:space="preserve"> </w:t>
      </w:r>
      <w:r w:rsidRPr="00E32F63">
        <w:rPr>
          <w:rFonts w:ascii="Arial" w:hAnsi="Arial" w:cs="Arial"/>
          <w:bCs/>
          <w:color w:val="000000"/>
          <w:sz w:val="24"/>
          <w:szCs w:val="24"/>
        </w:rPr>
        <w:t>Обеспечение условий для реализации права заявителя при рассмотрении заявления.</w:t>
      </w:r>
    </w:p>
    <w:p w:rsidR="00E32F63" w:rsidRPr="00E32F63" w:rsidRDefault="00E32F63" w:rsidP="00E32F63">
      <w:pPr>
        <w:widowControl w:val="0"/>
        <w:spacing w:after="0"/>
        <w:ind w:firstLine="720"/>
        <w:jc w:val="both"/>
        <w:rPr>
          <w:rFonts w:ascii="Arial" w:hAnsi="Arial" w:cs="Arial"/>
          <w:bCs/>
          <w:color w:val="000000"/>
          <w:sz w:val="24"/>
          <w:szCs w:val="24"/>
        </w:rPr>
      </w:pPr>
      <w:r w:rsidRPr="00E32F63">
        <w:rPr>
          <w:rFonts w:ascii="Arial" w:hAnsi="Arial" w:cs="Arial"/>
          <w:bCs/>
          <w:color w:val="000000"/>
          <w:sz w:val="24"/>
          <w:szCs w:val="24"/>
        </w:rPr>
        <w:t>Заявитель на стадии рассмотрения его заявления имеет право:</w:t>
      </w:r>
    </w:p>
    <w:p w:rsidR="00E32F63" w:rsidRPr="00E32F63" w:rsidRDefault="00E32F63" w:rsidP="00E32F63">
      <w:pPr>
        <w:widowControl w:val="0"/>
        <w:spacing w:after="0"/>
        <w:ind w:firstLine="720"/>
        <w:jc w:val="both"/>
        <w:rPr>
          <w:rFonts w:ascii="Arial" w:hAnsi="Arial" w:cs="Arial"/>
          <w:bCs/>
          <w:color w:val="000000"/>
          <w:sz w:val="24"/>
          <w:szCs w:val="24"/>
        </w:rPr>
      </w:pPr>
      <w:r w:rsidRPr="00E32F63">
        <w:rPr>
          <w:rFonts w:ascii="Arial" w:hAnsi="Arial" w:cs="Arial"/>
          <w:bCs/>
          <w:color w:val="000000"/>
          <w:sz w:val="24"/>
          <w:szCs w:val="24"/>
        </w:rPr>
        <w:t>- представлять дополнительные документы и материалы по рассматриваемому заявлению либо обращаться с просьбой об их истребовании, а также отозвать свое заявление;</w:t>
      </w:r>
    </w:p>
    <w:p w:rsidR="00E32F63" w:rsidRPr="00E32F63" w:rsidRDefault="00E32F63" w:rsidP="00E32F63">
      <w:pPr>
        <w:widowControl w:val="0"/>
        <w:spacing w:after="0"/>
        <w:ind w:firstLine="720"/>
        <w:jc w:val="both"/>
        <w:rPr>
          <w:rFonts w:ascii="Arial" w:hAnsi="Arial" w:cs="Arial"/>
          <w:bCs/>
          <w:color w:val="000000"/>
          <w:sz w:val="24"/>
          <w:szCs w:val="24"/>
        </w:rPr>
      </w:pPr>
      <w:r w:rsidRPr="00E32F63">
        <w:rPr>
          <w:rFonts w:ascii="Arial" w:hAnsi="Arial" w:cs="Arial"/>
          <w:bCs/>
          <w:color w:val="000000"/>
          <w:sz w:val="24"/>
          <w:szCs w:val="24"/>
        </w:rPr>
        <w:t>- обжаловать действия (бездействие) должностных лиц, связанные с рассмотрением заявления, в административном и/или судебном порядке.</w:t>
      </w:r>
    </w:p>
    <w:p w:rsidR="00E32F63" w:rsidRPr="00E32F63" w:rsidRDefault="00E32F63" w:rsidP="00E32F63">
      <w:pPr>
        <w:widowControl w:val="0"/>
        <w:spacing w:after="0"/>
        <w:ind w:firstLine="720"/>
        <w:jc w:val="both"/>
        <w:rPr>
          <w:rFonts w:ascii="Arial" w:hAnsi="Arial" w:cs="Arial"/>
          <w:bCs/>
          <w:color w:val="000000"/>
          <w:sz w:val="24"/>
          <w:szCs w:val="24"/>
        </w:rPr>
      </w:pPr>
      <w:r w:rsidRPr="00E32F63">
        <w:rPr>
          <w:rFonts w:ascii="Arial" w:hAnsi="Arial" w:cs="Arial"/>
          <w:bCs/>
          <w:color w:val="000000"/>
          <w:sz w:val="24"/>
          <w:szCs w:val="24"/>
        </w:rPr>
        <w:t>Исполнитель муниципальной услуги обеспечивает объективное, всестороннее и своевременное рассмотрение заявления.</w:t>
      </w:r>
    </w:p>
    <w:p w:rsidR="00E32F63" w:rsidRPr="00E32F63" w:rsidRDefault="00E32F63" w:rsidP="00E32F63">
      <w:pPr>
        <w:widowControl w:val="0"/>
        <w:spacing w:after="0"/>
        <w:ind w:firstLine="720"/>
        <w:jc w:val="both"/>
        <w:rPr>
          <w:rFonts w:ascii="Arial" w:hAnsi="Arial" w:cs="Arial"/>
          <w:bCs/>
          <w:color w:val="000000"/>
          <w:sz w:val="24"/>
          <w:szCs w:val="24"/>
        </w:rPr>
      </w:pPr>
      <w:r w:rsidRPr="00E32F63">
        <w:rPr>
          <w:rFonts w:ascii="Arial" w:hAnsi="Arial" w:cs="Arial"/>
          <w:bCs/>
          <w:color w:val="000000"/>
          <w:sz w:val="24"/>
          <w:szCs w:val="24"/>
        </w:rPr>
        <w:t>2.14.3. Количество взаимодействий заявителя с должностными лицами при предоставлении муниципальной услуги и их продолжительность.</w:t>
      </w:r>
    </w:p>
    <w:p w:rsidR="00E32F63" w:rsidRPr="00E32F63" w:rsidRDefault="00E32F63" w:rsidP="00E32F63">
      <w:pPr>
        <w:widowControl w:val="0"/>
        <w:spacing w:after="0"/>
        <w:ind w:firstLine="720"/>
        <w:jc w:val="both"/>
        <w:rPr>
          <w:rFonts w:ascii="Arial" w:hAnsi="Arial" w:cs="Arial"/>
          <w:bCs/>
          <w:color w:val="000000"/>
          <w:sz w:val="24"/>
          <w:szCs w:val="24"/>
        </w:rPr>
      </w:pPr>
      <w:r w:rsidRPr="00E32F63">
        <w:rPr>
          <w:rFonts w:ascii="Arial" w:hAnsi="Arial" w:cs="Arial"/>
          <w:bCs/>
          <w:color w:val="000000"/>
          <w:sz w:val="24"/>
          <w:szCs w:val="24"/>
        </w:rPr>
        <w:t>При предоставлении муниципальной услуги заявитель взаимодействует с должностными лицами 2 раза: при подаче заявления (в случае личной подачи заявления) и при получении результата предоставления муниципальной услуги (в случае личного получения результата). Максимальная продолжительность взаимодействий заявителя с должностными лицами при предоставлении муниципальной услуги – 30 минут.</w:t>
      </w:r>
    </w:p>
    <w:p w:rsidR="00E32F63" w:rsidRPr="00E32F63" w:rsidRDefault="00E32F63" w:rsidP="00E32F63">
      <w:pPr>
        <w:spacing w:after="0"/>
        <w:ind w:firstLine="720"/>
        <w:jc w:val="both"/>
        <w:rPr>
          <w:rFonts w:ascii="Arial" w:hAnsi="Arial" w:cs="Arial"/>
          <w:sz w:val="24"/>
          <w:szCs w:val="24"/>
        </w:rPr>
      </w:pPr>
      <w:bookmarkStart w:id="2" w:name="sub_1219"/>
      <w:r w:rsidRPr="00E32F63">
        <w:rPr>
          <w:rFonts w:ascii="Arial" w:hAnsi="Arial" w:cs="Arial"/>
          <w:sz w:val="24"/>
          <w:szCs w:val="24"/>
        </w:rPr>
        <w:t>2.14.4. Показатели доступности и качества муниципальной услуги должны быть не менее:</w:t>
      </w:r>
    </w:p>
    <w:p w:rsidR="00E32F63" w:rsidRPr="00E32F63" w:rsidRDefault="00E32F63" w:rsidP="00E32F63">
      <w:pPr>
        <w:tabs>
          <w:tab w:val="left" w:pos="4140"/>
        </w:tabs>
        <w:spacing w:after="0"/>
        <w:ind w:firstLine="720"/>
        <w:jc w:val="both"/>
        <w:rPr>
          <w:rFonts w:ascii="Arial" w:hAnsi="Arial" w:cs="Arial"/>
          <w:sz w:val="24"/>
          <w:szCs w:val="24"/>
        </w:rPr>
      </w:pPr>
      <w:bookmarkStart w:id="3" w:name="sub_12191"/>
      <w:bookmarkEnd w:id="2"/>
      <w:r w:rsidRPr="00E32F63">
        <w:rPr>
          <w:rFonts w:ascii="Arial" w:hAnsi="Arial" w:cs="Arial"/>
          <w:sz w:val="24"/>
          <w:szCs w:val="24"/>
        </w:rPr>
        <w:t xml:space="preserve">2.14.4.1. удовлетворенность </w:t>
      </w:r>
      <w:hyperlink w:anchor="sub_10024" w:history="1">
        <w:r w:rsidRPr="00E32F63">
          <w:rPr>
            <w:rStyle w:val="af"/>
            <w:rFonts w:ascii="Arial" w:hAnsi="Arial" w:cs="Arial"/>
            <w:color w:val="000000"/>
            <w:sz w:val="24"/>
            <w:szCs w:val="24"/>
          </w:rPr>
          <w:t>заявителей</w:t>
        </w:r>
      </w:hyperlink>
      <w:r w:rsidRPr="00E32F63">
        <w:rPr>
          <w:rFonts w:ascii="Arial" w:hAnsi="Arial" w:cs="Arial"/>
          <w:color w:val="000000"/>
          <w:sz w:val="24"/>
          <w:szCs w:val="24"/>
        </w:rPr>
        <w:t xml:space="preserve"> </w:t>
      </w:r>
      <w:r w:rsidRPr="00E32F63">
        <w:rPr>
          <w:rFonts w:ascii="Arial" w:hAnsi="Arial" w:cs="Arial"/>
          <w:sz w:val="24"/>
          <w:szCs w:val="24"/>
        </w:rPr>
        <w:t>качеством и полнотой предоставляемой информации о порядке и условиях получения муниципальной услуги посредством:</w:t>
      </w:r>
    </w:p>
    <w:bookmarkEnd w:id="3"/>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lastRenderedPageBreak/>
        <w:t>- телефонной связи (предоставление по запросу, обращению) - 100% (от числа запросов, обращений);</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почтовой связи, в том числе электронной почты (предоставление по запросу, обращению) - 100% (от числа запросов, обращений);</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размещения информации на стендах в местах предоставления муниципальной услуги, иных отведенных для лих целей местах - 100%;</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xml:space="preserve">- на официальном сайте муниципального образования </w:t>
      </w:r>
      <w:proofErr w:type="gramStart"/>
      <w:r w:rsidR="00912CD3">
        <w:rPr>
          <w:rFonts w:ascii="Arial" w:hAnsi="Arial" w:cs="Arial"/>
          <w:color w:val="000000"/>
          <w:sz w:val="24"/>
          <w:szCs w:val="24"/>
        </w:rPr>
        <w:t>Горбачевское</w:t>
      </w:r>
      <w:proofErr w:type="gramEnd"/>
      <w:r w:rsidR="00912CD3" w:rsidRPr="00E32F63">
        <w:rPr>
          <w:rFonts w:ascii="Arial" w:hAnsi="Arial" w:cs="Arial"/>
          <w:sz w:val="24"/>
          <w:szCs w:val="24"/>
        </w:rPr>
        <w:t xml:space="preserve"> </w:t>
      </w:r>
      <w:r w:rsidRPr="00E32F63">
        <w:rPr>
          <w:rFonts w:ascii="Arial" w:hAnsi="Arial" w:cs="Arial"/>
          <w:sz w:val="24"/>
          <w:szCs w:val="24"/>
        </w:rPr>
        <w:t>Плавского района - 100%;</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 обнародование (опубликование) информации в средствах массовой информации - 100%;</w:t>
      </w:r>
    </w:p>
    <w:p w:rsidR="00E32F63" w:rsidRPr="00E32F63" w:rsidRDefault="00E32F63" w:rsidP="00E32F63">
      <w:pPr>
        <w:spacing w:after="0"/>
        <w:ind w:firstLine="720"/>
        <w:jc w:val="both"/>
        <w:rPr>
          <w:rFonts w:ascii="Arial" w:hAnsi="Arial" w:cs="Arial"/>
          <w:sz w:val="24"/>
          <w:szCs w:val="24"/>
        </w:rPr>
      </w:pPr>
      <w:bookmarkStart w:id="4" w:name="sub_12192"/>
      <w:r w:rsidRPr="00E32F63">
        <w:rPr>
          <w:rFonts w:ascii="Arial" w:hAnsi="Arial" w:cs="Arial"/>
          <w:sz w:val="24"/>
          <w:szCs w:val="24"/>
        </w:rPr>
        <w:t>2.14.4.2. доля случаев предоставления муниципальной услуги в установленный срок с момента подачи заявления - 100%;</w:t>
      </w:r>
    </w:p>
    <w:p w:rsidR="00E32F63" w:rsidRPr="00E32F63" w:rsidRDefault="00E32F63" w:rsidP="00E32F63">
      <w:pPr>
        <w:spacing w:after="0"/>
        <w:ind w:firstLine="720"/>
        <w:jc w:val="both"/>
        <w:rPr>
          <w:rFonts w:ascii="Arial" w:hAnsi="Arial" w:cs="Arial"/>
          <w:sz w:val="24"/>
          <w:szCs w:val="24"/>
        </w:rPr>
      </w:pPr>
      <w:bookmarkStart w:id="5" w:name="sub_12193"/>
      <w:bookmarkEnd w:id="4"/>
      <w:r w:rsidRPr="00E32F63">
        <w:rPr>
          <w:rFonts w:ascii="Arial" w:hAnsi="Arial" w:cs="Arial"/>
          <w:sz w:val="24"/>
          <w:szCs w:val="24"/>
        </w:rPr>
        <w:t>2.14.4.3. доля заявителей, ожидавших в очереди для подачи документов, с целью предоставления муниципальной услуги, не более установленною Административным регламентом - 100%;</w:t>
      </w:r>
    </w:p>
    <w:p w:rsidR="00E32F63" w:rsidRPr="00E32F63" w:rsidRDefault="00E32F63" w:rsidP="00E32F63">
      <w:pPr>
        <w:spacing w:after="0"/>
        <w:ind w:firstLine="720"/>
        <w:jc w:val="both"/>
        <w:rPr>
          <w:rFonts w:ascii="Arial" w:hAnsi="Arial" w:cs="Arial"/>
          <w:sz w:val="24"/>
          <w:szCs w:val="24"/>
        </w:rPr>
      </w:pPr>
      <w:bookmarkStart w:id="6" w:name="sub_12194"/>
      <w:bookmarkEnd w:id="5"/>
      <w:r w:rsidRPr="00E32F63">
        <w:rPr>
          <w:rFonts w:ascii="Arial" w:hAnsi="Arial" w:cs="Arial"/>
          <w:sz w:val="24"/>
          <w:szCs w:val="24"/>
        </w:rPr>
        <w:t>2.14.4.4. доля заявителей, ожидавших в очереди для получения результата предоставления муниципальной услуги, не более установленного Административным регламентом срока - 100%;</w:t>
      </w:r>
    </w:p>
    <w:p w:rsidR="00E32F63" w:rsidRPr="00E32F63" w:rsidRDefault="00E32F63" w:rsidP="00E32F63">
      <w:pPr>
        <w:spacing w:after="0"/>
        <w:ind w:firstLine="720"/>
        <w:jc w:val="both"/>
        <w:rPr>
          <w:rFonts w:ascii="Arial" w:hAnsi="Arial" w:cs="Arial"/>
          <w:sz w:val="24"/>
          <w:szCs w:val="24"/>
        </w:rPr>
      </w:pPr>
      <w:bookmarkStart w:id="7" w:name="sub_12196"/>
      <w:bookmarkEnd w:id="6"/>
      <w:r w:rsidRPr="00E32F63">
        <w:rPr>
          <w:rFonts w:ascii="Arial" w:hAnsi="Arial" w:cs="Arial"/>
          <w:sz w:val="24"/>
          <w:szCs w:val="24"/>
        </w:rPr>
        <w:t>2.14.4.5. доля случаев правильно оформленных документов специалистом, участвующим в процессе предоставления муниципальной услуги - 95%;</w:t>
      </w:r>
    </w:p>
    <w:p w:rsidR="00E32F63" w:rsidRPr="00E32F63" w:rsidRDefault="00E32F63" w:rsidP="00E32F63">
      <w:pPr>
        <w:spacing w:after="0"/>
        <w:ind w:firstLine="720"/>
        <w:jc w:val="both"/>
        <w:rPr>
          <w:rFonts w:ascii="Arial" w:hAnsi="Arial" w:cs="Arial"/>
          <w:sz w:val="24"/>
          <w:szCs w:val="24"/>
        </w:rPr>
      </w:pPr>
      <w:bookmarkStart w:id="8" w:name="sub_12197"/>
      <w:bookmarkEnd w:id="7"/>
      <w:r w:rsidRPr="00E32F63">
        <w:rPr>
          <w:rFonts w:ascii="Arial" w:hAnsi="Arial" w:cs="Arial"/>
          <w:sz w:val="24"/>
          <w:szCs w:val="24"/>
        </w:rPr>
        <w:t xml:space="preserve">2.14.4.6. доля специалистов, участвующих в процессе предоставления муниципальной услуги, с высшим профессиональным образованием - </w:t>
      </w:r>
      <w:r w:rsidR="00F056A9">
        <w:rPr>
          <w:rFonts w:ascii="Arial" w:hAnsi="Arial" w:cs="Arial"/>
          <w:sz w:val="24"/>
          <w:szCs w:val="24"/>
        </w:rPr>
        <w:t>20</w:t>
      </w:r>
      <w:r w:rsidRPr="00E32F63">
        <w:rPr>
          <w:rFonts w:ascii="Arial" w:hAnsi="Arial" w:cs="Arial"/>
          <w:sz w:val="24"/>
          <w:szCs w:val="24"/>
        </w:rPr>
        <w:t>%;</w:t>
      </w:r>
    </w:p>
    <w:p w:rsidR="00E32F63" w:rsidRPr="00E32F63" w:rsidRDefault="00E32F63" w:rsidP="00E32F63">
      <w:pPr>
        <w:spacing w:after="0"/>
        <w:ind w:firstLine="720"/>
        <w:jc w:val="both"/>
        <w:rPr>
          <w:rFonts w:ascii="Arial" w:hAnsi="Arial" w:cs="Arial"/>
          <w:sz w:val="24"/>
          <w:szCs w:val="24"/>
        </w:rPr>
      </w:pPr>
      <w:bookmarkStart w:id="9" w:name="sub_12198"/>
      <w:bookmarkEnd w:id="8"/>
      <w:r w:rsidRPr="00E32F63">
        <w:rPr>
          <w:rFonts w:ascii="Arial" w:hAnsi="Arial" w:cs="Arial"/>
          <w:sz w:val="24"/>
          <w:szCs w:val="24"/>
        </w:rPr>
        <w:t>2.14.4.7. доля обоснованных жалоб к общему количеству обслуженных потребителей по данному виду услуг - 5%;</w:t>
      </w:r>
    </w:p>
    <w:p w:rsidR="00E32F63" w:rsidRPr="00E32F63" w:rsidRDefault="00E32F63" w:rsidP="00E32F63">
      <w:pPr>
        <w:spacing w:after="0"/>
        <w:ind w:firstLine="720"/>
        <w:jc w:val="both"/>
        <w:rPr>
          <w:rFonts w:ascii="Arial" w:hAnsi="Arial" w:cs="Arial"/>
          <w:sz w:val="24"/>
          <w:szCs w:val="24"/>
        </w:rPr>
      </w:pPr>
      <w:bookmarkStart w:id="10" w:name="sub_12199"/>
      <w:bookmarkEnd w:id="9"/>
      <w:r w:rsidRPr="00E32F63">
        <w:rPr>
          <w:rFonts w:ascii="Arial" w:hAnsi="Arial" w:cs="Arial"/>
          <w:sz w:val="24"/>
          <w:szCs w:val="24"/>
        </w:rPr>
        <w:t>2.14.4.8. доля заявителей, удовлетворенных вежливостью специалистов, участвующих в процессе предоставления муниципальной услуги - 100%.</w:t>
      </w:r>
    </w:p>
    <w:p w:rsidR="00E32F63" w:rsidRPr="00E32F63" w:rsidRDefault="00E32F63" w:rsidP="00E32F63">
      <w:pPr>
        <w:pStyle w:val="1"/>
        <w:spacing w:before="0" w:after="0"/>
        <w:ind w:firstLine="720"/>
        <w:jc w:val="both"/>
        <w:rPr>
          <w:rFonts w:ascii="Arial" w:hAnsi="Arial" w:cs="Arial"/>
          <w:b w:val="0"/>
          <w:color w:val="000000"/>
          <w:sz w:val="24"/>
          <w:szCs w:val="24"/>
        </w:rPr>
      </w:pPr>
      <w:bookmarkStart w:id="11" w:name="sub_214"/>
      <w:bookmarkEnd w:id="10"/>
      <w:r w:rsidRPr="00E32F63">
        <w:rPr>
          <w:rFonts w:ascii="Arial" w:hAnsi="Arial" w:cs="Arial"/>
          <w:b w:val="0"/>
          <w:color w:val="000000"/>
          <w:sz w:val="24"/>
          <w:szCs w:val="24"/>
        </w:rPr>
        <w:t>2.15. Иные требования, в том числе учитывающие особенности предоставления государственных услуг в электронной форме.</w:t>
      </w:r>
    </w:p>
    <w:p w:rsidR="00E32F63" w:rsidRPr="00E32F63" w:rsidRDefault="00E32F63" w:rsidP="00E32F63">
      <w:pPr>
        <w:spacing w:after="0"/>
        <w:ind w:firstLine="720"/>
        <w:jc w:val="both"/>
        <w:rPr>
          <w:rFonts w:ascii="Arial" w:hAnsi="Arial" w:cs="Arial"/>
          <w:color w:val="000000"/>
          <w:sz w:val="24"/>
          <w:szCs w:val="24"/>
        </w:rPr>
      </w:pPr>
      <w:bookmarkStart w:id="12" w:name="sub_41"/>
      <w:bookmarkEnd w:id="11"/>
      <w:r w:rsidRPr="00E32F63">
        <w:rPr>
          <w:rFonts w:ascii="Arial" w:hAnsi="Arial" w:cs="Arial"/>
          <w:sz w:val="24"/>
          <w:szCs w:val="24"/>
        </w:rPr>
        <w:t xml:space="preserve">Обеспечение возможности получения заявителями информации о предоставляемой муниципальной услуге на </w:t>
      </w:r>
      <w:hyperlink r:id="rId8" w:history="1">
        <w:r w:rsidRPr="00E32F63">
          <w:rPr>
            <w:rStyle w:val="af"/>
            <w:rFonts w:ascii="Arial" w:hAnsi="Arial" w:cs="Arial"/>
            <w:color w:val="000000"/>
            <w:sz w:val="24"/>
            <w:szCs w:val="24"/>
          </w:rPr>
          <w:t>официальном сайте</w:t>
        </w:r>
      </w:hyperlink>
      <w:r w:rsidRPr="00E32F63">
        <w:rPr>
          <w:rFonts w:ascii="Arial" w:hAnsi="Arial" w:cs="Arial"/>
          <w:color w:val="000000"/>
          <w:sz w:val="24"/>
          <w:szCs w:val="24"/>
        </w:rPr>
        <w:t xml:space="preserve"> муниципального образования</w:t>
      </w:r>
      <w:r w:rsidR="00912CD3" w:rsidRPr="00912CD3">
        <w:rPr>
          <w:rFonts w:ascii="Arial" w:hAnsi="Arial" w:cs="Arial"/>
          <w:color w:val="000000"/>
          <w:sz w:val="24"/>
          <w:szCs w:val="24"/>
        </w:rPr>
        <w:t xml:space="preserve"> </w:t>
      </w:r>
      <w:r w:rsidR="00912CD3">
        <w:rPr>
          <w:rFonts w:ascii="Arial" w:hAnsi="Arial" w:cs="Arial"/>
          <w:color w:val="000000"/>
          <w:sz w:val="24"/>
          <w:szCs w:val="24"/>
        </w:rPr>
        <w:t>Горбачевское</w:t>
      </w:r>
      <w:r w:rsidRPr="00E32F63">
        <w:rPr>
          <w:rFonts w:ascii="Arial" w:hAnsi="Arial" w:cs="Arial"/>
          <w:color w:val="000000"/>
          <w:sz w:val="24"/>
          <w:szCs w:val="24"/>
        </w:rPr>
        <w:t xml:space="preserve"> Плавского района.</w:t>
      </w:r>
    </w:p>
    <w:p w:rsidR="00E32F63" w:rsidRPr="00E32F63" w:rsidRDefault="00E32F63" w:rsidP="00E32F63">
      <w:pPr>
        <w:spacing w:after="0"/>
        <w:ind w:firstLine="720"/>
        <w:jc w:val="both"/>
        <w:rPr>
          <w:rFonts w:ascii="Arial" w:hAnsi="Arial" w:cs="Arial"/>
          <w:color w:val="000000"/>
          <w:sz w:val="24"/>
          <w:szCs w:val="24"/>
        </w:rPr>
      </w:pPr>
      <w:bookmarkStart w:id="13" w:name="sub_42"/>
      <w:bookmarkEnd w:id="12"/>
      <w:r w:rsidRPr="00E32F63">
        <w:rPr>
          <w:rFonts w:ascii="Arial" w:hAnsi="Arial" w:cs="Arial"/>
          <w:color w:val="000000"/>
          <w:sz w:val="24"/>
          <w:szCs w:val="24"/>
        </w:rPr>
        <w:t xml:space="preserve">Обеспечение возможности получения заявителями на </w:t>
      </w:r>
      <w:hyperlink r:id="rId9" w:history="1">
        <w:r w:rsidRPr="00E32F63">
          <w:rPr>
            <w:rStyle w:val="af"/>
            <w:rFonts w:ascii="Arial" w:hAnsi="Arial" w:cs="Arial"/>
            <w:color w:val="000000"/>
            <w:sz w:val="24"/>
            <w:szCs w:val="24"/>
          </w:rPr>
          <w:t>официальном сайте</w:t>
        </w:r>
      </w:hyperlink>
      <w:r w:rsidRPr="00E32F63">
        <w:rPr>
          <w:rFonts w:ascii="Arial" w:hAnsi="Arial" w:cs="Arial"/>
          <w:color w:val="000000"/>
          <w:sz w:val="24"/>
          <w:szCs w:val="24"/>
        </w:rPr>
        <w:t xml:space="preserve"> муниципального образования </w:t>
      </w:r>
      <w:r w:rsidR="00912CD3">
        <w:rPr>
          <w:rFonts w:ascii="Arial" w:hAnsi="Arial" w:cs="Arial"/>
          <w:color w:val="000000"/>
          <w:sz w:val="24"/>
          <w:szCs w:val="24"/>
        </w:rPr>
        <w:t>Горбачевское</w:t>
      </w:r>
      <w:r w:rsidR="00912CD3" w:rsidRPr="00E32F63">
        <w:rPr>
          <w:rFonts w:ascii="Arial" w:hAnsi="Arial" w:cs="Arial"/>
          <w:color w:val="000000"/>
          <w:sz w:val="24"/>
          <w:szCs w:val="24"/>
        </w:rPr>
        <w:t xml:space="preserve"> </w:t>
      </w:r>
      <w:r w:rsidRPr="00E32F63">
        <w:rPr>
          <w:rFonts w:ascii="Arial" w:hAnsi="Arial" w:cs="Arial"/>
          <w:color w:val="000000"/>
          <w:sz w:val="24"/>
          <w:szCs w:val="24"/>
        </w:rPr>
        <w:t>Плавского района форм заявлений и иных документов.</w:t>
      </w:r>
    </w:p>
    <w:p w:rsidR="00E32F63" w:rsidRPr="00E32F63" w:rsidRDefault="00E32F63" w:rsidP="00E32F63">
      <w:pPr>
        <w:spacing w:after="0"/>
        <w:ind w:firstLine="720"/>
        <w:jc w:val="both"/>
        <w:rPr>
          <w:rFonts w:ascii="Arial" w:hAnsi="Arial" w:cs="Arial"/>
          <w:color w:val="000000"/>
          <w:sz w:val="24"/>
          <w:szCs w:val="24"/>
        </w:rPr>
      </w:pPr>
    </w:p>
    <w:bookmarkEnd w:id="13"/>
    <w:p w:rsidR="00E32F63" w:rsidRDefault="004C07F8" w:rsidP="00912CD3">
      <w:pPr>
        <w:widowControl w:val="0"/>
        <w:spacing w:after="0" w:line="240" w:lineRule="auto"/>
        <w:ind w:left="1276" w:firstLine="425"/>
        <w:rPr>
          <w:rFonts w:ascii="Arial" w:hAnsi="Arial" w:cs="Arial"/>
          <w:b/>
          <w:bCs/>
          <w:color w:val="000000"/>
          <w:sz w:val="24"/>
          <w:szCs w:val="24"/>
        </w:rPr>
      </w:pPr>
      <w:r>
        <w:rPr>
          <w:rFonts w:ascii="Arial" w:hAnsi="Arial" w:cs="Arial"/>
          <w:b/>
          <w:bCs/>
          <w:color w:val="000000"/>
          <w:sz w:val="24"/>
          <w:szCs w:val="24"/>
        </w:rPr>
        <w:t>3</w:t>
      </w:r>
      <w:r w:rsidR="00912CD3">
        <w:rPr>
          <w:rFonts w:ascii="Arial" w:hAnsi="Arial" w:cs="Arial"/>
          <w:b/>
          <w:bCs/>
          <w:color w:val="000000"/>
          <w:sz w:val="24"/>
          <w:szCs w:val="24"/>
        </w:rPr>
        <w:t>.</w:t>
      </w:r>
      <w:r w:rsidR="00E32F63" w:rsidRPr="00E32F63">
        <w:rPr>
          <w:rFonts w:ascii="Arial" w:hAnsi="Arial" w:cs="Arial"/>
          <w:b/>
          <w:bCs/>
          <w:color w:val="000000"/>
          <w:sz w:val="24"/>
          <w:szCs w:val="24"/>
        </w:rPr>
        <w:t>Состав, последовательность и сроки выполнения административных процедур, требования к порядку их выполнения</w:t>
      </w:r>
    </w:p>
    <w:p w:rsidR="00912CD3" w:rsidRPr="00E32F63" w:rsidRDefault="00912CD3" w:rsidP="00912CD3">
      <w:pPr>
        <w:widowControl w:val="0"/>
        <w:spacing w:after="0" w:line="240" w:lineRule="auto"/>
        <w:rPr>
          <w:rFonts w:ascii="Arial" w:hAnsi="Arial" w:cs="Arial"/>
          <w:b/>
          <w:bCs/>
          <w:color w:val="000000"/>
          <w:sz w:val="24"/>
          <w:szCs w:val="24"/>
        </w:rPr>
      </w:pPr>
    </w:p>
    <w:p w:rsidR="00E32F63" w:rsidRPr="00E32F63" w:rsidRDefault="00E32F63" w:rsidP="00E32F63">
      <w:pPr>
        <w:spacing w:after="0"/>
        <w:ind w:firstLine="709"/>
        <w:jc w:val="both"/>
        <w:rPr>
          <w:rFonts w:ascii="Arial" w:hAnsi="Arial" w:cs="Arial"/>
          <w:sz w:val="24"/>
          <w:szCs w:val="24"/>
        </w:rPr>
      </w:pPr>
      <w:bookmarkStart w:id="14" w:name="sub_1320"/>
      <w:r w:rsidRPr="00E32F63">
        <w:rPr>
          <w:rFonts w:ascii="Arial" w:hAnsi="Arial" w:cs="Arial"/>
          <w:sz w:val="24"/>
          <w:szCs w:val="24"/>
        </w:rPr>
        <w:t>3.1. При предоставлении муниципальной услуги осуществляются следующие административные процедуры в указанной последовательности:</w:t>
      </w:r>
    </w:p>
    <w:bookmarkEnd w:id="14"/>
    <w:p w:rsidR="00E32F63" w:rsidRPr="00E32F63" w:rsidRDefault="00912CD3" w:rsidP="00E32F63">
      <w:pPr>
        <w:spacing w:after="0"/>
        <w:ind w:firstLine="709"/>
        <w:jc w:val="both"/>
        <w:rPr>
          <w:rFonts w:ascii="Arial" w:hAnsi="Arial" w:cs="Arial"/>
          <w:sz w:val="24"/>
          <w:szCs w:val="24"/>
        </w:rPr>
      </w:pPr>
      <w:r>
        <w:rPr>
          <w:rFonts w:ascii="Arial" w:hAnsi="Arial" w:cs="Arial"/>
          <w:sz w:val="24"/>
          <w:szCs w:val="24"/>
        </w:rPr>
        <w:t>3.1.1. П</w:t>
      </w:r>
      <w:r w:rsidR="00E32F63" w:rsidRPr="00E32F63">
        <w:rPr>
          <w:rFonts w:ascii="Arial" w:hAnsi="Arial" w:cs="Arial"/>
          <w:sz w:val="24"/>
          <w:szCs w:val="24"/>
        </w:rPr>
        <w:t>рием специалистом сектора заявления и документов, необходимых для предоставления муниципальной услуги;</w:t>
      </w:r>
    </w:p>
    <w:p w:rsidR="00E32F63" w:rsidRPr="00E32F63" w:rsidRDefault="00912CD3" w:rsidP="00E32F63">
      <w:pPr>
        <w:spacing w:after="0"/>
        <w:ind w:firstLine="709"/>
        <w:jc w:val="both"/>
        <w:rPr>
          <w:rFonts w:ascii="Arial" w:hAnsi="Arial" w:cs="Arial"/>
          <w:sz w:val="24"/>
          <w:szCs w:val="24"/>
        </w:rPr>
      </w:pPr>
      <w:r>
        <w:rPr>
          <w:rFonts w:ascii="Arial" w:hAnsi="Arial" w:cs="Arial"/>
          <w:sz w:val="24"/>
          <w:szCs w:val="24"/>
        </w:rPr>
        <w:t>3.1.2. Р</w:t>
      </w:r>
      <w:r w:rsidR="00E32F63" w:rsidRPr="00E32F63">
        <w:rPr>
          <w:rFonts w:ascii="Arial" w:hAnsi="Arial" w:cs="Arial"/>
          <w:sz w:val="24"/>
          <w:szCs w:val="24"/>
        </w:rPr>
        <w:t>егистрация документов специалистом</w:t>
      </w:r>
      <w:r>
        <w:rPr>
          <w:rFonts w:ascii="Arial" w:hAnsi="Arial" w:cs="Arial"/>
          <w:sz w:val="24"/>
          <w:szCs w:val="24"/>
        </w:rPr>
        <w:t>-делопроизводителем.</w:t>
      </w:r>
    </w:p>
    <w:p w:rsidR="00E32F63" w:rsidRPr="00E32F63" w:rsidRDefault="00E32F63" w:rsidP="00E32F63">
      <w:pPr>
        <w:pStyle w:val="a9"/>
        <w:spacing w:before="0" w:beforeAutospacing="0" w:after="0" w:afterAutospacing="0"/>
        <w:ind w:firstLine="709"/>
        <w:jc w:val="both"/>
        <w:rPr>
          <w:rFonts w:ascii="Arial" w:hAnsi="Arial" w:cs="Arial"/>
        </w:rPr>
      </w:pPr>
      <w:r w:rsidRPr="00E32F63">
        <w:rPr>
          <w:rFonts w:ascii="Arial" w:hAnsi="Arial" w:cs="Arial"/>
        </w:rPr>
        <w:t xml:space="preserve">3.1.3. </w:t>
      </w:r>
      <w:r w:rsidR="00912CD3">
        <w:rPr>
          <w:rFonts w:ascii="Arial" w:hAnsi="Arial" w:cs="Arial"/>
        </w:rPr>
        <w:t>Р</w:t>
      </w:r>
      <w:r w:rsidRPr="00E32F63">
        <w:rPr>
          <w:rFonts w:ascii="Arial" w:hAnsi="Arial" w:cs="Arial"/>
        </w:rPr>
        <w:t>ассмотрение заявления о подготовке градостроительного плана земельного участка;</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lastRenderedPageBreak/>
        <w:t xml:space="preserve">3.1.4. принятие главой муниципального образования </w:t>
      </w:r>
      <w:r w:rsidR="00912CD3">
        <w:rPr>
          <w:rFonts w:ascii="Arial" w:hAnsi="Arial" w:cs="Arial"/>
          <w:color w:val="000000"/>
          <w:sz w:val="24"/>
          <w:szCs w:val="24"/>
        </w:rPr>
        <w:t>Горбачевское</w:t>
      </w:r>
      <w:r w:rsidR="00912CD3" w:rsidRPr="00E32F63">
        <w:rPr>
          <w:rFonts w:ascii="Arial" w:hAnsi="Arial" w:cs="Arial"/>
          <w:sz w:val="24"/>
          <w:szCs w:val="24"/>
        </w:rPr>
        <w:t xml:space="preserve"> </w:t>
      </w:r>
      <w:r w:rsidRPr="00E32F63">
        <w:rPr>
          <w:rFonts w:ascii="Arial" w:hAnsi="Arial" w:cs="Arial"/>
          <w:sz w:val="24"/>
          <w:szCs w:val="24"/>
        </w:rPr>
        <w:t>Плавского района одного из решений:</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 о предоставлении муниципальной услуги: выдача градостроительного плана земельного участка; </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об отказе в предоставлении муниципальной услуги: передача подготовленного письменного, мотивированного отказа в предоставлении муниципальной услуги для дальнейшего оформления;</w:t>
      </w:r>
    </w:p>
    <w:p w:rsidR="00E32F63" w:rsidRPr="00E32F63" w:rsidRDefault="00E32F63" w:rsidP="00E32F63">
      <w:pPr>
        <w:spacing w:after="0"/>
        <w:ind w:firstLine="709"/>
        <w:jc w:val="both"/>
        <w:rPr>
          <w:rFonts w:ascii="Arial" w:hAnsi="Arial" w:cs="Arial"/>
          <w:sz w:val="24"/>
          <w:szCs w:val="24"/>
        </w:rPr>
      </w:pPr>
      <w:bookmarkStart w:id="15" w:name="sub_1327"/>
      <w:r w:rsidRPr="00E32F63">
        <w:rPr>
          <w:rFonts w:ascii="Arial" w:hAnsi="Arial" w:cs="Arial"/>
          <w:sz w:val="24"/>
          <w:szCs w:val="24"/>
        </w:rPr>
        <w:t xml:space="preserve">3.2. Перед подачей заявления и документов, необходимых для предоставления муниципальной услуги, заявитель имеет право обратиться в сектор муниципального хозяйства, имущественных и земельных отношений Администрации муниципального образования </w:t>
      </w:r>
      <w:r w:rsidR="00912CD3">
        <w:rPr>
          <w:rFonts w:ascii="Arial" w:hAnsi="Arial" w:cs="Arial"/>
          <w:color w:val="000000"/>
          <w:sz w:val="24"/>
          <w:szCs w:val="24"/>
        </w:rPr>
        <w:t>Горбачевское</w:t>
      </w:r>
      <w:r w:rsidR="00912CD3" w:rsidRPr="00E32F63">
        <w:rPr>
          <w:rFonts w:ascii="Arial" w:hAnsi="Arial" w:cs="Arial"/>
          <w:sz w:val="24"/>
          <w:szCs w:val="24"/>
        </w:rPr>
        <w:t xml:space="preserve"> </w:t>
      </w:r>
      <w:r w:rsidRPr="00E32F63">
        <w:rPr>
          <w:rFonts w:ascii="Arial" w:hAnsi="Arial" w:cs="Arial"/>
          <w:sz w:val="24"/>
          <w:szCs w:val="24"/>
        </w:rPr>
        <w:t xml:space="preserve">Плавского района. Специалист сектора проводит прием в рамках должностных обязанностей и прав, установленных </w:t>
      </w:r>
      <w:hyperlink w:anchor="sub_1329" w:history="1">
        <w:r w:rsidRPr="00E32F63">
          <w:rPr>
            <w:rFonts w:ascii="Arial" w:hAnsi="Arial" w:cs="Arial"/>
            <w:sz w:val="24"/>
            <w:szCs w:val="24"/>
          </w:rPr>
          <w:t>пунктом 3.3</w:t>
        </w:r>
      </w:hyperlink>
      <w:r w:rsidRPr="00E32F63">
        <w:rPr>
          <w:rFonts w:ascii="Arial" w:hAnsi="Arial" w:cs="Arial"/>
          <w:sz w:val="24"/>
          <w:szCs w:val="24"/>
        </w:rPr>
        <w:t>. Административного регламента</w:t>
      </w:r>
      <w:bookmarkEnd w:id="15"/>
      <w:r w:rsidRPr="00E32F63">
        <w:rPr>
          <w:rFonts w:ascii="Arial" w:hAnsi="Arial" w:cs="Arial"/>
          <w:sz w:val="24"/>
          <w:szCs w:val="24"/>
        </w:rPr>
        <w:t>.</w:t>
      </w:r>
    </w:p>
    <w:p w:rsidR="00E32F63" w:rsidRPr="00E32F63" w:rsidRDefault="00E32F63" w:rsidP="00E32F63">
      <w:pPr>
        <w:spacing w:after="0"/>
        <w:ind w:firstLine="709"/>
        <w:jc w:val="both"/>
        <w:rPr>
          <w:rFonts w:ascii="Arial" w:hAnsi="Arial" w:cs="Arial"/>
          <w:sz w:val="24"/>
          <w:szCs w:val="24"/>
        </w:rPr>
      </w:pPr>
      <w:bookmarkStart w:id="16" w:name="sub_1329"/>
      <w:r w:rsidRPr="00E32F63">
        <w:rPr>
          <w:rFonts w:ascii="Arial" w:hAnsi="Arial" w:cs="Arial"/>
          <w:sz w:val="24"/>
          <w:szCs w:val="24"/>
        </w:rPr>
        <w:t>3.3. Права и обязанности должностного лица, осуществляющего прием получателя муниципальной услуги.</w:t>
      </w:r>
    </w:p>
    <w:bookmarkEnd w:id="16"/>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Специалист сектора обязан:</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давать разъяснения по пакету документов, необходимых для оказания муниципальной услуги;</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выдать заявителю в случае необходимости бланк заявления (приложение 1);</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проверять правильность заполнения заявления, либо оказать помощь в заполнении бланка заявления;</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xml:space="preserve">- проверять комплектность представляемых на приеме документов, на соответствие перечню документов, необходимых для оказания услуги, установленному </w:t>
      </w:r>
      <w:hyperlink w:anchor="sub_1207" w:history="1">
        <w:r w:rsidRPr="00E32F63">
          <w:rPr>
            <w:rFonts w:ascii="Arial" w:hAnsi="Arial" w:cs="Arial"/>
            <w:sz w:val="24"/>
            <w:szCs w:val="24"/>
          </w:rPr>
          <w:t xml:space="preserve">пунктом 2.6. </w:t>
        </w:r>
      </w:hyperlink>
      <w:r w:rsidRPr="00E32F63">
        <w:rPr>
          <w:rFonts w:ascii="Arial" w:hAnsi="Arial" w:cs="Arial"/>
          <w:sz w:val="24"/>
          <w:szCs w:val="24"/>
        </w:rPr>
        <w:t>Административного регламента;</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устанавливать формы информационного взаимодействия с получателем;</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избегать «параллельных разговоров» с окружающими людьми.</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Специалист сектора имеет право:</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давать разъяснения по порядку оказания заявленной муниципальной услуги;</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отказывать в предоставлении консультации за пределами заявленной муниципальной услуги;</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 давать разъяснения заявителю об основаниях отказа в оказании муниципальной услуги, установленных настоящим Административным регламентом.</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Максимальное время для административного действия по приему получателя муниципальной услуги не должно превышать 30 минут.</w:t>
      </w:r>
    </w:p>
    <w:p w:rsidR="00E32F63" w:rsidRPr="00E32F63" w:rsidRDefault="00E32F63" w:rsidP="00E32F63">
      <w:pPr>
        <w:spacing w:after="0"/>
        <w:ind w:firstLine="709"/>
        <w:jc w:val="both"/>
        <w:rPr>
          <w:rFonts w:ascii="Arial" w:hAnsi="Arial" w:cs="Arial"/>
          <w:sz w:val="24"/>
          <w:szCs w:val="24"/>
        </w:rPr>
      </w:pPr>
      <w:bookmarkStart w:id="17" w:name="sub_1321"/>
      <w:r w:rsidRPr="00E32F63">
        <w:rPr>
          <w:rFonts w:ascii="Arial" w:hAnsi="Arial" w:cs="Arial"/>
          <w:sz w:val="24"/>
          <w:szCs w:val="24"/>
        </w:rPr>
        <w:t>3.4.</w:t>
      </w:r>
      <w:r w:rsidRPr="00E32F63">
        <w:rPr>
          <w:rFonts w:ascii="Arial" w:hAnsi="Arial" w:cs="Arial"/>
          <w:b/>
          <w:sz w:val="24"/>
          <w:szCs w:val="24"/>
        </w:rPr>
        <w:t xml:space="preserve"> </w:t>
      </w:r>
      <w:r w:rsidRPr="00E32F63">
        <w:rPr>
          <w:rFonts w:ascii="Arial" w:hAnsi="Arial" w:cs="Arial"/>
          <w:sz w:val="24"/>
          <w:szCs w:val="24"/>
        </w:rPr>
        <w:t>Максимально допустимый срок исполнения муниципальной услуги «Подготовка, утверждение и выдача градостроительных планов земельных участков» составляет – 25 календарных дней со дня поступления заявления</w:t>
      </w:r>
      <w:bookmarkEnd w:id="17"/>
      <w:r w:rsidRPr="00E32F63">
        <w:rPr>
          <w:rFonts w:ascii="Arial" w:hAnsi="Arial" w:cs="Arial"/>
          <w:sz w:val="24"/>
          <w:szCs w:val="24"/>
        </w:rPr>
        <w:t xml:space="preserve">. Информация о ходе рассмотрения заявления предоставляется по телефону </w:t>
      </w:r>
      <w:proofErr w:type="gramStart"/>
      <w:r w:rsidR="00912CD3">
        <w:rPr>
          <w:rFonts w:ascii="Arial" w:hAnsi="Arial" w:cs="Arial"/>
          <w:sz w:val="24"/>
          <w:szCs w:val="24"/>
        </w:rPr>
        <w:t>3-16-35</w:t>
      </w:r>
      <w:proofErr w:type="gramEnd"/>
      <w:r w:rsidR="00912CD3">
        <w:rPr>
          <w:rFonts w:ascii="Arial" w:hAnsi="Arial" w:cs="Arial"/>
          <w:sz w:val="24"/>
          <w:szCs w:val="24"/>
        </w:rPr>
        <w:t xml:space="preserve"> </w:t>
      </w:r>
      <w:r w:rsidRPr="00E32F63">
        <w:rPr>
          <w:rFonts w:ascii="Arial" w:hAnsi="Arial" w:cs="Arial"/>
          <w:sz w:val="24"/>
          <w:szCs w:val="24"/>
        </w:rPr>
        <w:t xml:space="preserve"> а также по адресу: Тульская область, Плавский район, </w:t>
      </w:r>
      <w:r w:rsidR="00912CD3">
        <w:rPr>
          <w:rFonts w:ascii="Arial" w:hAnsi="Arial" w:cs="Arial"/>
          <w:sz w:val="24"/>
          <w:szCs w:val="24"/>
        </w:rPr>
        <w:t>ст. Горбачево</w:t>
      </w:r>
      <w:r w:rsidRPr="00E32F63">
        <w:rPr>
          <w:rFonts w:ascii="Arial" w:hAnsi="Arial" w:cs="Arial"/>
          <w:sz w:val="24"/>
          <w:szCs w:val="24"/>
        </w:rPr>
        <w:t>, д.</w:t>
      </w:r>
      <w:r w:rsidR="00912CD3">
        <w:rPr>
          <w:rFonts w:ascii="Arial" w:hAnsi="Arial" w:cs="Arial"/>
          <w:sz w:val="24"/>
          <w:szCs w:val="24"/>
        </w:rPr>
        <w:t>3</w:t>
      </w:r>
      <w:r w:rsidRPr="00E32F63">
        <w:rPr>
          <w:rFonts w:ascii="Arial" w:hAnsi="Arial" w:cs="Arial"/>
          <w:sz w:val="24"/>
          <w:szCs w:val="24"/>
        </w:rPr>
        <w:t>.</w:t>
      </w:r>
    </w:p>
    <w:p w:rsidR="00E32F63" w:rsidRPr="00E32F63" w:rsidRDefault="00E32F63" w:rsidP="00E32F63">
      <w:pPr>
        <w:spacing w:after="0"/>
        <w:ind w:firstLine="709"/>
        <w:jc w:val="both"/>
        <w:rPr>
          <w:rFonts w:ascii="Arial" w:hAnsi="Arial" w:cs="Arial"/>
          <w:sz w:val="24"/>
          <w:szCs w:val="24"/>
        </w:rPr>
      </w:pPr>
    </w:p>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Описание административных процедур, их последовательность.</w:t>
      </w:r>
    </w:p>
    <w:p w:rsidR="00E32F63" w:rsidRPr="00E32F63" w:rsidRDefault="00E32F63" w:rsidP="00E32F63">
      <w:pPr>
        <w:tabs>
          <w:tab w:val="left" w:pos="993"/>
        </w:tabs>
        <w:spacing w:after="0"/>
        <w:ind w:firstLine="709"/>
        <w:jc w:val="both"/>
        <w:rPr>
          <w:rFonts w:ascii="Arial" w:hAnsi="Arial" w:cs="Arial"/>
          <w:sz w:val="24"/>
          <w:szCs w:val="24"/>
        </w:rPr>
      </w:pPr>
    </w:p>
    <w:p w:rsidR="00E32F63" w:rsidRPr="00E32F63" w:rsidRDefault="00E32F63" w:rsidP="00E32F63">
      <w:pPr>
        <w:spacing w:after="0"/>
        <w:ind w:firstLine="709"/>
        <w:jc w:val="both"/>
        <w:rPr>
          <w:rFonts w:ascii="Arial" w:hAnsi="Arial" w:cs="Arial"/>
          <w:color w:val="FF0000"/>
          <w:sz w:val="24"/>
          <w:szCs w:val="24"/>
        </w:rPr>
      </w:pPr>
      <w:bookmarkStart w:id="18" w:name="sub_1330"/>
      <w:r w:rsidRPr="00E32F63">
        <w:rPr>
          <w:rFonts w:ascii="Arial" w:hAnsi="Arial" w:cs="Arial"/>
          <w:sz w:val="24"/>
          <w:szCs w:val="24"/>
        </w:rPr>
        <w:t>3.5. Прием заявления и документов, необходимых для предоставления муниципальной услуги</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lastRenderedPageBreak/>
        <w:t>3.5.1. Юридическим фактом, являющимся основанием для приема заявления и документов, необходимых для предоставления муниципальной услуги, является обращение получателя услуги с заявлением о выдаче градостроительного плана земельного участка.</w:t>
      </w:r>
    </w:p>
    <w:p w:rsidR="00E32F63" w:rsidRPr="00E32F63" w:rsidRDefault="00E32F63" w:rsidP="00E32F63">
      <w:pPr>
        <w:spacing w:after="0"/>
        <w:ind w:firstLine="540"/>
        <w:jc w:val="both"/>
        <w:rPr>
          <w:rFonts w:ascii="Arial" w:hAnsi="Arial" w:cs="Arial"/>
          <w:sz w:val="24"/>
          <w:szCs w:val="24"/>
        </w:rPr>
      </w:pPr>
      <w:r w:rsidRPr="00E32F63">
        <w:rPr>
          <w:rFonts w:ascii="Arial" w:hAnsi="Arial" w:cs="Arial"/>
          <w:sz w:val="24"/>
          <w:szCs w:val="24"/>
        </w:rPr>
        <w:t>Прием и консультирование граждан осуществляется должностными лицами в установленном порядке, в соответствии с п. 2.12 Административного регламента.</w:t>
      </w:r>
    </w:p>
    <w:p w:rsidR="00E32F63" w:rsidRPr="00E32F63" w:rsidRDefault="00E32F63" w:rsidP="00E32F63">
      <w:pPr>
        <w:spacing w:after="0"/>
        <w:ind w:firstLine="540"/>
        <w:jc w:val="both"/>
        <w:rPr>
          <w:rFonts w:ascii="Arial" w:hAnsi="Arial" w:cs="Arial"/>
          <w:sz w:val="24"/>
          <w:szCs w:val="24"/>
        </w:rPr>
      </w:pPr>
      <w:r w:rsidRPr="00E32F63">
        <w:rPr>
          <w:rFonts w:ascii="Arial" w:hAnsi="Arial" w:cs="Arial"/>
          <w:sz w:val="24"/>
          <w:szCs w:val="24"/>
        </w:rPr>
        <w:t>Заинтересованное лицо обращается с заявлением и необходимым перечнем документов согласно п. 2.6 раздела 2 Административного регламента.</w:t>
      </w:r>
    </w:p>
    <w:p w:rsidR="00E32F63" w:rsidRPr="00E32F63" w:rsidRDefault="00E32F63" w:rsidP="00E32F63">
      <w:pPr>
        <w:spacing w:after="0"/>
        <w:ind w:firstLine="540"/>
        <w:jc w:val="both"/>
        <w:rPr>
          <w:rFonts w:ascii="Arial" w:hAnsi="Arial" w:cs="Arial"/>
          <w:sz w:val="24"/>
          <w:szCs w:val="24"/>
        </w:rPr>
      </w:pPr>
      <w:r w:rsidRPr="00E32F63">
        <w:rPr>
          <w:rFonts w:ascii="Arial" w:hAnsi="Arial" w:cs="Arial"/>
          <w:sz w:val="24"/>
          <w:szCs w:val="24"/>
        </w:rPr>
        <w:t xml:space="preserve">Должностное лицо, осуществляющее прием заявлений, проверяет полномочия заявителя, или полномочия лица, действующего от имени заявителя; проверяет наличие всех необходимых документов исходя из соответствующего перечня документов, обозначенного в заявлении, представляемых на получение муниципальной услуги. </w:t>
      </w:r>
    </w:p>
    <w:p w:rsidR="00E32F63" w:rsidRPr="00E32F63" w:rsidRDefault="00E32F63" w:rsidP="00E32F63">
      <w:pPr>
        <w:tabs>
          <w:tab w:val="num" w:pos="2160"/>
        </w:tabs>
        <w:spacing w:after="0"/>
        <w:ind w:firstLine="540"/>
        <w:jc w:val="both"/>
        <w:rPr>
          <w:rFonts w:ascii="Arial" w:hAnsi="Arial" w:cs="Arial"/>
          <w:sz w:val="24"/>
          <w:szCs w:val="24"/>
        </w:rPr>
      </w:pPr>
      <w:r w:rsidRPr="00E32F63">
        <w:rPr>
          <w:rFonts w:ascii="Arial" w:hAnsi="Arial" w:cs="Arial"/>
          <w:sz w:val="24"/>
          <w:szCs w:val="24"/>
        </w:rPr>
        <w:t xml:space="preserve">В случае несоответствия комплектности документов перечню, определенному в заявлении, должностное лицо предлагает принять меры по их устранению, либо возвращает по согласованию с главой муниципального образования </w:t>
      </w:r>
      <w:r w:rsidR="004C07F8">
        <w:rPr>
          <w:rFonts w:ascii="Arial" w:hAnsi="Arial" w:cs="Arial"/>
          <w:color w:val="000000"/>
          <w:sz w:val="24"/>
          <w:szCs w:val="24"/>
        </w:rPr>
        <w:t>Горбачевское</w:t>
      </w:r>
      <w:r w:rsidR="004C07F8" w:rsidRPr="00E32F63">
        <w:rPr>
          <w:rFonts w:ascii="Arial" w:hAnsi="Arial" w:cs="Arial"/>
          <w:sz w:val="24"/>
          <w:szCs w:val="24"/>
        </w:rPr>
        <w:t xml:space="preserve"> </w:t>
      </w:r>
      <w:r w:rsidRPr="00E32F63">
        <w:rPr>
          <w:rFonts w:ascii="Arial" w:hAnsi="Arial" w:cs="Arial"/>
          <w:sz w:val="24"/>
          <w:szCs w:val="24"/>
        </w:rPr>
        <w:t>Плавского района, заявление и пакет документов без рассмотрения.</w:t>
      </w:r>
    </w:p>
    <w:p w:rsidR="00E32F63" w:rsidRPr="00E32F63" w:rsidRDefault="00E32F63" w:rsidP="00E32F63">
      <w:pPr>
        <w:spacing w:after="0"/>
        <w:ind w:firstLine="709"/>
        <w:jc w:val="both"/>
        <w:rPr>
          <w:rFonts w:ascii="Arial" w:hAnsi="Arial" w:cs="Arial"/>
          <w:color w:val="FF0000"/>
          <w:sz w:val="24"/>
          <w:szCs w:val="24"/>
        </w:rPr>
      </w:pPr>
      <w:r w:rsidRPr="00E32F63">
        <w:rPr>
          <w:rFonts w:ascii="Arial" w:hAnsi="Arial" w:cs="Arial"/>
          <w:sz w:val="24"/>
          <w:szCs w:val="24"/>
        </w:rPr>
        <w:t>3.6. Регистрация заявления и документов</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3.6.1. Юридическим фактом, являющимся основанием для регистрации документов, необходимых для предоставления муниципальной услуги, является подача заявителем заявления о выдаче градостроительного плана земельного участка.</w:t>
      </w:r>
    </w:p>
    <w:p w:rsidR="00E32F63" w:rsidRPr="00E32F63" w:rsidRDefault="00E32F63" w:rsidP="00E32F63">
      <w:pPr>
        <w:spacing w:after="0"/>
        <w:ind w:right="-2" w:firstLine="709"/>
        <w:jc w:val="both"/>
        <w:rPr>
          <w:rFonts w:ascii="Arial" w:hAnsi="Arial" w:cs="Arial"/>
          <w:color w:val="000000"/>
          <w:sz w:val="24"/>
          <w:szCs w:val="24"/>
        </w:rPr>
      </w:pPr>
      <w:bookmarkStart w:id="19" w:name="sub_1331"/>
      <w:bookmarkEnd w:id="18"/>
      <w:r w:rsidRPr="00E32F63">
        <w:rPr>
          <w:rFonts w:ascii="Arial" w:hAnsi="Arial" w:cs="Arial"/>
          <w:sz w:val="24"/>
          <w:szCs w:val="24"/>
        </w:rPr>
        <w:t xml:space="preserve">3.6.2. Регистрация заявления производится специалистом </w:t>
      </w:r>
      <w:r w:rsidR="004C07F8">
        <w:rPr>
          <w:rFonts w:ascii="Arial" w:hAnsi="Arial" w:cs="Arial"/>
          <w:sz w:val="24"/>
          <w:szCs w:val="24"/>
        </w:rPr>
        <w:t xml:space="preserve">– делопроизводителем </w:t>
      </w:r>
      <w:r w:rsidRPr="00E32F63">
        <w:rPr>
          <w:rFonts w:ascii="Arial" w:hAnsi="Arial" w:cs="Arial"/>
          <w:sz w:val="24"/>
          <w:szCs w:val="24"/>
        </w:rPr>
        <w:t xml:space="preserve">путем </w:t>
      </w:r>
      <w:bookmarkEnd w:id="19"/>
      <w:r w:rsidRPr="00E32F63">
        <w:rPr>
          <w:rFonts w:ascii="Arial" w:hAnsi="Arial" w:cs="Arial"/>
          <w:color w:val="000000"/>
          <w:sz w:val="24"/>
          <w:szCs w:val="24"/>
        </w:rPr>
        <w:t>проставления на заявлении регистрационного номера, даты поступления заявления и документов, на экземпляре заявителя, в случае необходимости, проставляет личную подпись.</w:t>
      </w:r>
    </w:p>
    <w:p w:rsidR="00E32F63" w:rsidRPr="00E32F63" w:rsidRDefault="00E32F63" w:rsidP="00E32F63">
      <w:pPr>
        <w:pStyle w:val="a9"/>
        <w:spacing w:before="0" w:beforeAutospacing="0" w:after="0" w:afterAutospacing="0"/>
        <w:ind w:firstLine="709"/>
        <w:jc w:val="both"/>
        <w:textAlignment w:val="top"/>
        <w:rPr>
          <w:rFonts w:ascii="Arial" w:hAnsi="Arial" w:cs="Arial"/>
        </w:rPr>
      </w:pPr>
      <w:r w:rsidRPr="00E32F63">
        <w:rPr>
          <w:rFonts w:ascii="Arial" w:hAnsi="Arial" w:cs="Arial"/>
        </w:rPr>
        <w:t>Срок выполнения административного действия - 1 календарный день.</w:t>
      </w:r>
    </w:p>
    <w:p w:rsidR="00E32F63" w:rsidRPr="00E32F63" w:rsidRDefault="00E32F63" w:rsidP="00E32F63">
      <w:pPr>
        <w:spacing w:after="0"/>
        <w:ind w:firstLine="709"/>
        <w:jc w:val="both"/>
        <w:rPr>
          <w:rFonts w:ascii="Arial" w:hAnsi="Arial" w:cs="Arial"/>
          <w:sz w:val="24"/>
          <w:szCs w:val="24"/>
        </w:rPr>
      </w:pPr>
      <w:r w:rsidRPr="00E32F63">
        <w:rPr>
          <w:rFonts w:ascii="Arial" w:hAnsi="Arial" w:cs="Arial"/>
          <w:sz w:val="24"/>
          <w:szCs w:val="24"/>
        </w:rPr>
        <w:t>3.7. Рассмотрение заявления о подготовке градостроительного плана земельного участка</w:t>
      </w:r>
    </w:p>
    <w:p w:rsidR="00E32F63" w:rsidRPr="00E32F63" w:rsidRDefault="00E32F63" w:rsidP="00E32F63">
      <w:pPr>
        <w:pStyle w:val="ConsPlusNormal"/>
        <w:ind w:firstLine="709"/>
        <w:jc w:val="both"/>
        <w:rPr>
          <w:sz w:val="24"/>
          <w:szCs w:val="24"/>
        </w:rPr>
      </w:pPr>
      <w:r w:rsidRPr="00E32F63">
        <w:rPr>
          <w:sz w:val="24"/>
          <w:szCs w:val="24"/>
        </w:rPr>
        <w:t xml:space="preserve">3.7.1. Юридическим фактом, являющимся основанием для начала административной процедуры, является поступление </w:t>
      </w:r>
      <w:r w:rsidRPr="00E32F63">
        <w:rPr>
          <w:color w:val="000000"/>
          <w:sz w:val="24"/>
          <w:szCs w:val="24"/>
        </w:rPr>
        <w:t>специалисту, ответственному за предоставление муниципальной услуги, заявления</w:t>
      </w:r>
      <w:r w:rsidRPr="00E32F63">
        <w:rPr>
          <w:sz w:val="24"/>
          <w:szCs w:val="24"/>
        </w:rPr>
        <w:t xml:space="preserve"> и документов.</w:t>
      </w:r>
    </w:p>
    <w:p w:rsidR="00E32F63" w:rsidRPr="00E32F63" w:rsidRDefault="00E32F63" w:rsidP="00E32F63">
      <w:pPr>
        <w:spacing w:after="0"/>
        <w:ind w:right="-2" w:firstLine="709"/>
        <w:jc w:val="both"/>
        <w:rPr>
          <w:rFonts w:ascii="Arial" w:hAnsi="Arial" w:cs="Arial"/>
          <w:sz w:val="24"/>
          <w:szCs w:val="24"/>
        </w:rPr>
      </w:pPr>
      <w:bookmarkStart w:id="20" w:name="sub_1338"/>
      <w:r w:rsidRPr="00E32F63">
        <w:rPr>
          <w:rFonts w:ascii="Arial" w:hAnsi="Arial" w:cs="Arial"/>
          <w:sz w:val="24"/>
          <w:szCs w:val="24"/>
        </w:rPr>
        <w:t>3.7.2. Специалист сектора производит изучение документов, устанавливает соответствие документов действующему законодательству, Административному регламенту.</w:t>
      </w:r>
    </w:p>
    <w:bookmarkEnd w:id="20"/>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3.7.3. Если в соответствии с перечнем поступили все необходимые для предоставления муниципальной услуги документы, их содержание соответствует действующему законодательству, специалист сектора принимает решение о подготовке проекта постановления Администрации.</w:t>
      </w:r>
    </w:p>
    <w:p w:rsidR="00E32F63" w:rsidRPr="00E32F63" w:rsidRDefault="00E32F63" w:rsidP="00E32F63">
      <w:pPr>
        <w:pStyle w:val="a9"/>
        <w:spacing w:before="0" w:beforeAutospacing="0" w:after="0" w:afterAutospacing="0"/>
        <w:ind w:firstLine="720"/>
        <w:jc w:val="both"/>
        <w:textAlignment w:val="top"/>
        <w:rPr>
          <w:rFonts w:ascii="Arial" w:hAnsi="Arial" w:cs="Arial"/>
        </w:rPr>
      </w:pPr>
      <w:r w:rsidRPr="00E32F63">
        <w:rPr>
          <w:rFonts w:ascii="Arial" w:hAnsi="Arial" w:cs="Arial"/>
        </w:rPr>
        <w:t>3.7.4. При отсутствии приложенных к заявлению документов, указанных в пункте 2.6. Административного регламента, необходимых для предоставления муниципальной услуги, специалист сектора, ответственный за предоставление муниципальной услуги, направляет запросы о получении документов (сведений), необходимых для предоставления муниципальной услуги по каналам межведомственного взаимодействия поставщикам данных.</w:t>
      </w:r>
    </w:p>
    <w:p w:rsidR="00E32F63" w:rsidRPr="00E32F63" w:rsidRDefault="00E32F63" w:rsidP="00E32F63">
      <w:pPr>
        <w:pStyle w:val="a9"/>
        <w:spacing w:before="0" w:beforeAutospacing="0" w:after="0" w:afterAutospacing="0"/>
        <w:ind w:firstLine="709"/>
        <w:jc w:val="both"/>
        <w:textAlignment w:val="top"/>
        <w:rPr>
          <w:rFonts w:ascii="Arial" w:hAnsi="Arial" w:cs="Arial"/>
        </w:rPr>
      </w:pPr>
      <w:r w:rsidRPr="00E32F63">
        <w:rPr>
          <w:rFonts w:ascii="Arial" w:hAnsi="Arial" w:cs="Arial"/>
        </w:rPr>
        <w:t>Срок выполнения административного действия - 1 календарный день.</w:t>
      </w:r>
    </w:p>
    <w:p w:rsidR="00E32F63" w:rsidRPr="00E32F63" w:rsidRDefault="00E32F63" w:rsidP="00E32F63">
      <w:pPr>
        <w:pStyle w:val="a9"/>
        <w:spacing w:before="0" w:beforeAutospacing="0" w:after="0" w:afterAutospacing="0"/>
        <w:ind w:firstLine="709"/>
        <w:jc w:val="both"/>
        <w:textAlignment w:val="top"/>
        <w:rPr>
          <w:rFonts w:ascii="Arial" w:hAnsi="Arial" w:cs="Arial"/>
          <w:iCs/>
        </w:rPr>
      </w:pPr>
      <w:r w:rsidRPr="00E32F63">
        <w:rPr>
          <w:rFonts w:ascii="Arial" w:hAnsi="Arial" w:cs="Arial"/>
        </w:rPr>
        <w:lastRenderedPageBreak/>
        <w:t xml:space="preserve">Срок получения документов (сведений) – 5 рабочих дней. </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 xml:space="preserve">3.7.5. В случае наличия одного либо нескольких оснований для отказа в предоставлении муниципальной услуги, установленных в </w:t>
      </w:r>
      <w:hyperlink w:anchor="sub_1219" w:history="1">
        <w:r w:rsidRPr="00E32F63">
          <w:rPr>
            <w:rFonts w:ascii="Arial" w:hAnsi="Arial" w:cs="Arial"/>
            <w:sz w:val="24"/>
            <w:szCs w:val="24"/>
          </w:rPr>
          <w:t>пункте 2.8</w:t>
        </w:r>
      </w:hyperlink>
      <w:r w:rsidRPr="00E32F63">
        <w:rPr>
          <w:rFonts w:ascii="Arial" w:hAnsi="Arial" w:cs="Arial"/>
          <w:sz w:val="24"/>
          <w:szCs w:val="24"/>
        </w:rPr>
        <w:t>. Административного регламента, специалист сектора принимает решение о подготовке проекта письменного мотивированного отказа.</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3.7.6. Результатом выполнения административной процедуры является решение о выдаче градостроительного плана земельного участка либо о подготовке проекта письменного мотивированного отказа в предоставлении муниципальной услуги.</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3.7.7. Срок выполнения административной процедуры - 14 календарных дней.</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3.8. Подготовка и утверждение градостроительного плана земельного участка.</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По результатам рассмотрения заявления и представленных к нему документов должностные лица Администрации осуществляют подготовку градостроительного плана, который состоит из текстовой и графической части (приложение 2).</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 xml:space="preserve">Подготовленный градостроительный план земельного участка утверждается постановлением Администрации муниципального образования </w:t>
      </w:r>
      <w:proofErr w:type="gramStart"/>
      <w:r w:rsidR="004C07F8">
        <w:rPr>
          <w:rFonts w:ascii="Arial" w:hAnsi="Arial" w:cs="Arial"/>
          <w:color w:val="000000"/>
          <w:sz w:val="24"/>
          <w:szCs w:val="24"/>
        </w:rPr>
        <w:t>Горбачевское</w:t>
      </w:r>
      <w:proofErr w:type="gramEnd"/>
      <w:r w:rsidR="004C07F8" w:rsidRPr="00E32F63">
        <w:rPr>
          <w:rFonts w:ascii="Arial" w:hAnsi="Arial" w:cs="Arial"/>
          <w:sz w:val="24"/>
          <w:szCs w:val="24"/>
        </w:rPr>
        <w:t xml:space="preserve"> </w:t>
      </w:r>
      <w:r w:rsidRPr="00E32F63">
        <w:rPr>
          <w:rFonts w:ascii="Arial" w:hAnsi="Arial" w:cs="Arial"/>
          <w:sz w:val="24"/>
          <w:szCs w:val="24"/>
        </w:rPr>
        <w:t>Плавского района. Реквизиты постановления вносятся в текстовую часть градостроительного плана.</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 xml:space="preserve">Подготовленный в полном объеме градостроительный план, подписанный главой муниципального образования </w:t>
      </w:r>
      <w:proofErr w:type="gramStart"/>
      <w:r w:rsidR="004C07F8">
        <w:rPr>
          <w:rFonts w:ascii="Arial" w:hAnsi="Arial" w:cs="Arial"/>
          <w:color w:val="000000"/>
          <w:sz w:val="24"/>
          <w:szCs w:val="24"/>
        </w:rPr>
        <w:t>Горбачевское</w:t>
      </w:r>
      <w:proofErr w:type="gramEnd"/>
      <w:r w:rsidR="004C07F8" w:rsidRPr="00E32F63">
        <w:rPr>
          <w:rFonts w:ascii="Arial" w:hAnsi="Arial" w:cs="Arial"/>
          <w:sz w:val="24"/>
          <w:szCs w:val="24"/>
        </w:rPr>
        <w:t xml:space="preserve"> </w:t>
      </w:r>
      <w:r w:rsidRPr="00E32F63">
        <w:rPr>
          <w:rFonts w:ascii="Arial" w:hAnsi="Arial" w:cs="Arial"/>
          <w:sz w:val="24"/>
          <w:szCs w:val="24"/>
        </w:rPr>
        <w:t>Плавского района и скрепленный печатью, направляется заявителю. Заявитель уведомляется по телефону, в письменной форме или с помощью электронной почты (при наличии электронной почты заявителя) об исполнении муниципальной услуги.</w:t>
      </w:r>
    </w:p>
    <w:p w:rsidR="00E32F63" w:rsidRPr="00E32F63" w:rsidRDefault="00E32F63" w:rsidP="00E32F63">
      <w:pPr>
        <w:spacing w:after="0"/>
        <w:ind w:right="-2" w:firstLine="709"/>
        <w:jc w:val="both"/>
        <w:rPr>
          <w:rFonts w:ascii="Arial" w:hAnsi="Arial" w:cs="Arial"/>
          <w:sz w:val="24"/>
          <w:szCs w:val="24"/>
        </w:rPr>
      </w:pPr>
      <w:proofErr w:type="gramStart"/>
      <w:r w:rsidRPr="00E32F63">
        <w:rPr>
          <w:rFonts w:ascii="Arial" w:hAnsi="Arial" w:cs="Arial"/>
          <w:sz w:val="24"/>
          <w:szCs w:val="24"/>
        </w:rPr>
        <w:t xml:space="preserve">Градостроительный план земельного участка оформляется в количестве трех экземпляров по форме, утвержденной Приказом </w:t>
      </w:r>
      <w:proofErr w:type="spellStart"/>
      <w:r w:rsidRPr="00E32F63">
        <w:rPr>
          <w:rFonts w:ascii="Arial" w:hAnsi="Arial" w:cs="Arial"/>
          <w:sz w:val="24"/>
          <w:szCs w:val="24"/>
        </w:rPr>
        <w:t>Минрегиона</w:t>
      </w:r>
      <w:proofErr w:type="spellEnd"/>
      <w:r w:rsidRPr="00E32F63">
        <w:rPr>
          <w:rFonts w:ascii="Arial" w:hAnsi="Arial" w:cs="Arial"/>
          <w:sz w:val="24"/>
          <w:szCs w:val="24"/>
        </w:rPr>
        <w:t xml:space="preserve"> РФ от 10.05.2011 № 207 «Об утверждении формы градостроительного плана земельного участка» и Приказом Министерства регионального развития Российской Федерации от 11.08.2006 г. № 93 «Об утверждении Инструкции о порядке заполнения формы градостроительного плана земельного участка», и выдается заявителю под роспись в журнале регистрации градостроительных планов земельных участков.</w:t>
      </w:r>
      <w:proofErr w:type="gramEnd"/>
      <w:r w:rsidRPr="00E32F63">
        <w:rPr>
          <w:rFonts w:ascii="Arial" w:hAnsi="Arial" w:cs="Arial"/>
          <w:sz w:val="24"/>
          <w:szCs w:val="24"/>
        </w:rPr>
        <w:t xml:space="preserve"> После утверждения первый и второй экземпляры на бумажном носителе передаются заявителю. Третий экземпляр на бумажном и электронном носителях регистрируются и хранятся в Администрации.</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 xml:space="preserve">Сведения о выданных градостроительных планах земельных участков вносятся должностным лицом в Журнал регистрации заявлений о выдаче градостроительных планов и учета выданных градостроительных планов (приложение 3). </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Датой отказа в выдаче градостроительного плана земельного участка является дата регистрации уведомления об отказе в Журнале регистрации заявлений о выдаче градостроительных планов и учета выданных градостроительных планов земельных участков и заявителю выдается уведомление об отказе в выдаче градостроительного плана (приложение 4).</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lastRenderedPageBreak/>
        <w:t>Градостроительный план земельного участка, уведомление об отказе в выдаче градостроительного плана выдаются под подпись заявителю  или его представителю по доверенности.</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 xml:space="preserve">Описание </w:t>
      </w:r>
      <w:proofErr w:type="gramStart"/>
      <w:r w:rsidRPr="00E32F63">
        <w:rPr>
          <w:rFonts w:ascii="Arial" w:hAnsi="Arial" w:cs="Arial"/>
          <w:sz w:val="24"/>
          <w:szCs w:val="24"/>
        </w:rPr>
        <w:t>последовательности прохождения процедуры предоставления муниципальной услуги</w:t>
      </w:r>
      <w:proofErr w:type="gramEnd"/>
      <w:r w:rsidRPr="00E32F63">
        <w:rPr>
          <w:rFonts w:ascii="Arial" w:hAnsi="Arial" w:cs="Arial"/>
          <w:sz w:val="24"/>
          <w:szCs w:val="24"/>
        </w:rPr>
        <w:t xml:space="preserve"> представлено в блок-схеме  (приложение 5).</w:t>
      </w:r>
    </w:p>
    <w:p w:rsidR="00E32F63" w:rsidRPr="00E32F63" w:rsidRDefault="00E32F63" w:rsidP="00E32F63">
      <w:pPr>
        <w:spacing w:after="0"/>
        <w:ind w:right="-2" w:firstLine="709"/>
        <w:jc w:val="both"/>
        <w:rPr>
          <w:rFonts w:ascii="Arial" w:hAnsi="Arial" w:cs="Arial"/>
          <w:sz w:val="24"/>
          <w:szCs w:val="24"/>
        </w:rPr>
      </w:pPr>
      <w:r w:rsidRPr="00E32F63">
        <w:rPr>
          <w:rFonts w:ascii="Arial" w:hAnsi="Arial" w:cs="Arial"/>
          <w:sz w:val="24"/>
          <w:szCs w:val="24"/>
        </w:rPr>
        <w:t>3.9. Предоставление муниципальной услуги в электронной форме законодательством Российской Федерации в области градостроительной деятельности не предусмотрено.</w:t>
      </w:r>
    </w:p>
    <w:p w:rsidR="00E32F63" w:rsidRPr="00E32F63" w:rsidRDefault="00E32F63" w:rsidP="00E32F63">
      <w:pPr>
        <w:pStyle w:val="ae"/>
        <w:ind w:left="0" w:firstLine="720"/>
        <w:jc w:val="both"/>
        <w:rPr>
          <w:rFonts w:ascii="Arial" w:hAnsi="Arial" w:cs="Arial"/>
          <w:b/>
        </w:rPr>
      </w:pPr>
    </w:p>
    <w:p w:rsidR="00E32F63" w:rsidRPr="00E32F63" w:rsidRDefault="00E32F63" w:rsidP="00E32F63">
      <w:pPr>
        <w:pStyle w:val="1"/>
        <w:spacing w:before="0" w:after="0"/>
        <w:jc w:val="center"/>
        <w:rPr>
          <w:rFonts w:ascii="Arial" w:hAnsi="Arial" w:cs="Arial"/>
          <w:sz w:val="24"/>
          <w:szCs w:val="24"/>
        </w:rPr>
      </w:pPr>
      <w:r w:rsidRPr="00E32F63">
        <w:rPr>
          <w:rFonts w:ascii="Arial" w:hAnsi="Arial" w:cs="Arial"/>
          <w:sz w:val="24"/>
          <w:szCs w:val="24"/>
        </w:rPr>
        <w:t xml:space="preserve">4. Формы </w:t>
      </w:r>
      <w:proofErr w:type="gramStart"/>
      <w:r w:rsidRPr="00E32F63">
        <w:rPr>
          <w:rFonts w:ascii="Arial" w:hAnsi="Arial" w:cs="Arial"/>
          <w:sz w:val="24"/>
          <w:szCs w:val="24"/>
        </w:rPr>
        <w:t>контроля за</w:t>
      </w:r>
      <w:proofErr w:type="gramEnd"/>
      <w:r w:rsidRPr="00E32F63">
        <w:rPr>
          <w:rFonts w:ascii="Arial" w:hAnsi="Arial" w:cs="Arial"/>
          <w:sz w:val="24"/>
          <w:szCs w:val="24"/>
        </w:rPr>
        <w:t xml:space="preserve"> исполнением Административного регламента</w:t>
      </w:r>
    </w:p>
    <w:p w:rsidR="00E32F63" w:rsidRPr="00E32F63" w:rsidRDefault="00E32F63" w:rsidP="00E32F63">
      <w:pPr>
        <w:spacing w:after="0"/>
        <w:rPr>
          <w:rFonts w:ascii="Arial" w:hAnsi="Arial" w:cs="Arial"/>
          <w:sz w:val="24"/>
          <w:szCs w:val="24"/>
        </w:rPr>
      </w:pPr>
    </w:p>
    <w:p w:rsidR="00E32F63" w:rsidRPr="00E32F63" w:rsidRDefault="00E32F63" w:rsidP="00E32F63">
      <w:pPr>
        <w:spacing w:after="0"/>
        <w:ind w:firstLine="709"/>
        <w:jc w:val="both"/>
        <w:rPr>
          <w:rFonts w:ascii="Arial" w:hAnsi="Arial" w:cs="Arial"/>
          <w:sz w:val="24"/>
          <w:szCs w:val="24"/>
        </w:rPr>
      </w:pPr>
      <w:r w:rsidRPr="00E32F63">
        <w:rPr>
          <w:rFonts w:ascii="Arial" w:hAnsi="Arial" w:cs="Arial"/>
          <w:color w:val="333333"/>
          <w:sz w:val="24"/>
          <w:szCs w:val="24"/>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осуществляется </w:t>
      </w:r>
      <w:r w:rsidRPr="00E32F63">
        <w:rPr>
          <w:rFonts w:ascii="Arial" w:hAnsi="Arial" w:cs="Arial"/>
          <w:sz w:val="24"/>
          <w:szCs w:val="24"/>
        </w:rPr>
        <w:t xml:space="preserve">главой муниципального образования </w:t>
      </w:r>
      <w:proofErr w:type="gramStart"/>
      <w:r w:rsidR="004C07F8">
        <w:rPr>
          <w:rFonts w:ascii="Arial" w:hAnsi="Arial" w:cs="Arial"/>
          <w:color w:val="000000"/>
          <w:sz w:val="24"/>
          <w:szCs w:val="24"/>
        </w:rPr>
        <w:t>Горбачевское</w:t>
      </w:r>
      <w:proofErr w:type="gramEnd"/>
      <w:r w:rsidR="004C07F8" w:rsidRPr="00E32F63">
        <w:rPr>
          <w:rFonts w:ascii="Arial" w:hAnsi="Arial" w:cs="Arial"/>
          <w:sz w:val="24"/>
          <w:szCs w:val="24"/>
        </w:rPr>
        <w:t xml:space="preserve"> </w:t>
      </w:r>
      <w:r w:rsidRPr="00E32F63">
        <w:rPr>
          <w:rFonts w:ascii="Arial" w:hAnsi="Arial" w:cs="Arial"/>
          <w:sz w:val="24"/>
          <w:szCs w:val="24"/>
        </w:rPr>
        <w:t>Плавского района.</w:t>
      </w:r>
    </w:p>
    <w:p w:rsidR="00E32F63" w:rsidRPr="00E32F63" w:rsidRDefault="00E32F63" w:rsidP="00E32F63">
      <w:pPr>
        <w:numPr>
          <w:ilvl w:val="1"/>
          <w:numId w:val="9"/>
        </w:numPr>
        <w:tabs>
          <w:tab w:val="clear" w:pos="1500"/>
          <w:tab w:val="left" w:pos="1080"/>
        </w:tabs>
        <w:spacing w:after="0" w:line="240" w:lineRule="auto"/>
        <w:ind w:left="0" w:firstLine="780"/>
        <w:jc w:val="both"/>
        <w:rPr>
          <w:rFonts w:ascii="Arial" w:hAnsi="Arial" w:cs="Arial"/>
          <w:color w:val="333333"/>
          <w:sz w:val="24"/>
          <w:szCs w:val="24"/>
        </w:rPr>
      </w:pPr>
      <w:proofErr w:type="gramStart"/>
      <w:r w:rsidRPr="00E32F63">
        <w:rPr>
          <w:rFonts w:ascii="Arial" w:hAnsi="Arial" w:cs="Arial"/>
          <w:color w:val="333333"/>
          <w:sz w:val="24"/>
          <w:szCs w:val="24"/>
        </w:rPr>
        <w:t>Контроль за</w:t>
      </w:r>
      <w:proofErr w:type="gramEnd"/>
      <w:r w:rsidRPr="00E32F63">
        <w:rPr>
          <w:rFonts w:ascii="Arial" w:hAnsi="Arial" w:cs="Arial"/>
          <w:color w:val="333333"/>
          <w:sz w:val="24"/>
          <w:szCs w:val="24"/>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нарушения прав заявителей, рассмотрение, принятие решений и подготовку ответов на обращение, содержащих жалобу на действие (бездействие) должностных лиц.</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4.4. Проведение текущего контроля должно осуществляться не реже двух раз в год.</w:t>
      </w:r>
    </w:p>
    <w:p w:rsidR="00E32F63" w:rsidRPr="00E32F63" w:rsidRDefault="00E32F63" w:rsidP="00E32F63">
      <w:pPr>
        <w:spacing w:after="0"/>
        <w:ind w:firstLine="720"/>
        <w:jc w:val="both"/>
        <w:rPr>
          <w:rFonts w:ascii="Arial" w:hAnsi="Arial" w:cs="Arial"/>
          <w:sz w:val="24"/>
          <w:szCs w:val="24"/>
        </w:rPr>
      </w:pPr>
      <w:r w:rsidRPr="00E32F63">
        <w:rPr>
          <w:rFonts w:ascii="Arial" w:hAnsi="Arial" w:cs="Arial"/>
          <w:sz w:val="24"/>
          <w:szCs w:val="24"/>
        </w:rPr>
        <w:t>4.5. Текущий контроль может быть плановым (осуществляться на основании годовых планов работы)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E32F63" w:rsidRPr="00E32F63" w:rsidRDefault="00E32F63" w:rsidP="00E32F63">
      <w:pPr>
        <w:tabs>
          <w:tab w:val="num" w:pos="0"/>
          <w:tab w:val="left" w:pos="1080"/>
        </w:tabs>
        <w:spacing w:after="0"/>
        <w:ind w:firstLine="780"/>
        <w:jc w:val="both"/>
        <w:rPr>
          <w:rFonts w:ascii="Arial" w:hAnsi="Arial" w:cs="Arial"/>
          <w:color w:val="333333"/>
          <w:sz w:val="24"/>
          <w:szCs w:val="24"/>
        </w:rPr>
      </w:pPr>
      <w:r w:rsidRPr="00E32F63">
        <w:rPr>
          <w:rFonts w:ascii="Arial" w:hAnsi="Arial" w:cs="Arial"/>
          <w:color w:val="333333"/>
          <w:sz w:val="24"/>
          <w:szCs w:val="24"/>
        </w:rPr>
        <w:t>4.6. По результатам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32F63" w:rsidRPr="00E32F63" w:rsidRDefault="00685290" w:rsidP="00E32F63">
      <w:pPr>
        <w:numPr>
          <w:ilvl w:val="1"/>
          <w:numId w:val="13"/>
        </w:numPr>
        <w:tabs>
          <w:tab w:val="clear" w:pos="1500"/>
          <w:tab w:val="num" w:pos="900"/>
          <w:tab w:val="left" w:pos="1080"/>
        </w:tabs>
        <w:spacing w:after="0" w:line="240" w:lineRule="auto"/>
        <w:ind w:left="0" w:firstLine="780"/>
        <w:jc w:val="both"/>
        <w:rPr>
          <w:rFonts w:ascii="Arial" w:hAnsi="Arial" w:cs="Arial"/>
          <w:sz w:val="24"/>
          <w:szCs w:val="24"/>
        </w:rPr>
      </w:pPr>
      <w:r>
        <w:rPr>
          <w:rFonts w:ascii="Arial" w:hAnsi="Arial" w:cs="Arial"/>
          <w:color w:val="333333"/>
          <w:sz w:val="24"/>
          <w:szCs w:val="24"/>
        </w:rPr>
        <w:t>Д</w:t>
      </w:r>
      <w:r w:rsidR="00E32F63" w:rsidRPr="00E32F63">
        <w:rPr>
          <w:rFonts w:ascii="Arial" w:hAnsi="Arial" w:cs="Arial"/>
          <w:color w:val="333333"/>
          <w:sz w:val="24"/>
          <w:szCs w:val="24"/>
        </w:rPr>
        <w:t>олжностное лицо, уполномоченное рассматривать документы, необходимые для предоставления муниципальной услуги, несёт персональную ответственность за соблюдение сроков и порядка предоставления муниципальной услуги или подготовки мотивированного решения об отказе в предоставлении муниципальной услуги.</w:t>
      </w:r>
    </w:p>
    <w:p w:rsidR="00E32F63" w:rsidRPr="00E32F63" w:rsidRDefault="00E32F63" w:rsidP="00E32F63">
      <w:pPr>
        <w:pStyle w:val="ae"/>
        <w:ind w:left="1080"/>
        <w:rPr>
          <w:rFonts w:ascii="Arial" w:hAnsi="Arial" w:cs="Arial"/>
          <w:b/>
        </w:rPr>
      </w:pPr>
    </w:p>
    <w:p w:rsidR="00E32F63" w:rsidRPr="00E32F63" w:rsidRDefault="00E32F63" w:rsidP="00E32F63">
      <w:pPr>
        <w:spacing w:after="0"/>
        <w:ind w:firstLine="709"/>
        <w:jc w:val="center"/>
        <w:rPr>
          <w:rFonts w:ascii="Arial" w:hAnsi="Arial" w:cs="Arial"/>
          <w:b/>
          <w:sz w:val="24"/>
          <w:szCs w:val="24"/>
        </w:rPr>
      </w:pPr>
      <w:r w:rsidRPr="00E32F63">
        <w:rPr>
          <w:rFonts w:ascii="Arial" w:hAnsi="Arial" w:cs="Arial"/>
          <w:b/>
          <w:sz w:val="24"/>
          <w:szCs w:val="24"/>
        </w:rPr>
        <w:t>5. Досудебный (внесудебный) порядок обжалования решений и действий (бездействий) органа, предоставляющего муниципальную услугу, а также должностных лиц, муниципальных служащих</w:t>
      </w:r>
    </w:p>
    <w:p w:rsidR="00E32F63" w:rsidRPr="00E32F63" w:rsidRDefault="00E32F63" w:rsidP="00E32F63">
      <w:pPr>
        <w:spacing w:after="0"/>
        <w:jc w:val="center"/>
        <w:rPr>
          <w:rFonts w:ascii="Arial" w:hAnsi="Arial" w:cs="Arial"/>
          <w:b/>
          <w:sz w:val="24"/>
          <w:szCs w:val="24"/>
        </w:rPr>
      </w:pPr>
    </w:p>
    <w:p w:rsidR="00E32F63" w:rsidRPr="00E32F63" w:rsidRDefault="00E32F63" w:rsidP="00E32F63">
      <w:pPr>
        <w:numPr>
          <w:ilvl w:val="1"/>
          <w:numId w:val="10"/>
        </w:numPr>
        <w:tabs>
          <w:tab w:val="clear" w:pos="1080"/>
          <w:tab w:val="num" w:pos="0"/>
        </w:tabs>
        <w:spacing w:after="0" w:line="240" w:lineRule="auto"/>
        <w:ind w:left="0" w:firstLine="720"/>
        <w:jc w:val="both"/>
        <w:rPr>
          <w:rFonts w:ascii="Arial" w:hAnsi="Arial" w:cs="Arial"/>
          <w:color w:val="333333"/>
          <w:sz w:val="24"/>
          <w:szCs w:val="24"/>
        </w:rPr>
      </w:pPr>
      <w:r w:rsidRPr="00E32F63">
        <w:rPr>
          <w:rFonts w:ascii="Arial" w:hAnsi="Arial" w:cs="Arial"/>
          <w:color w:val="333333"/>
          <w:sz w:val="24"/>
          <w:szCs w:val="24"/>
        </w:rPr>
        <w:lastRenderedPageBreak/>
        <w:t>Заявители имеют право на обжалование решений, принятых в ходе предоставления муниципальной услуги, действий или бездействия должностных лиц, ответственных или уполномоченных работников, работников, участвующих в предоставлении муниципальной услуги, в досудебном порядке в соответствии с законодательством Российской Федерации.</w:t>
      </w:r>
    </w:p>
    <w:p w:rsidR="00E32F63" w:rsidRPr="00E32F63" w:rsidRDefault="00E32F63" w:rsidP="00E32F63">
      <w:pPr>
        <w:numPr>
          <w:ilvl w:val="1"/>
          <w:numId w:val="11"/>
        </w:numPr>
        <w:tabs>
          <w:tab w:val="num" w:pos="0"/>
        </w:tabs>
        <w:spacing w:after="0" w:line="240" w:lineRule="auto"/>
        <w:ind w:left="0" w:firstLine="720"/>
        <w:jc w:val="both"/>
        <w:rPr>
          <w:rFonts w:ascii="Arial" w:hAnsi="Arial" w:cs="Arial"/>
          <w:sz w:val="24"/>
          <w:szCs w:val="24"/>
        </w:rPr>
      </w:pPr>
      <w:r w:rsidRPr="00E32F63">
        <w:rPr>
          <w:rFonts w:ascii="Arial" w:hAnsi="Arial" w:cs="Arial"/>
          <w:color w:val="333333"/>
          <w:sz w:val="24"/>
          <w:szCs w:val="24"/>
        </w:rPr>
        <w:t xml:space="preserve">Заинтересованные лица могут обратиться с письменной жалобой на действия (бездействие) и решения, осуществляемые (принятые) в ходе предоставления муниципальной услуги на основании Административного регламента (далее - жалоба), к </w:t>
      </w:r>
      <w:r w:rsidRPr="00E32F63">
        <w:rPr>
          <w:rFonts w:ascii="Arial" w:hAnsi="Arial" w:cs="Arial"/>
          <w:sz w:val="24"/>
          <w:szCs w:val="24"/>
        </w:rPr>
        <w:t xml:space="preserve">главе муниципального образования </w:t>
      </w:r>
      <w:r w:rsidR="004C07F8">
        <w:rPr>
          <w:rFonts w:ascii="Arial" w:hAnsi="Arial" w:cs="Arial"/>
          <w:color w:val="000000"/>
          <w:sz w:val="24"/>
          <w:szCs w:val="24"/>
        </w:rPr>
        <w:t>Горбачевское</w:t>
      </w:r>
      <w:r w:rsidR="004C07F8" w:rsidRPr="00E32F63">
        <w:rPr>
          <w:rFonts w:ascii="Arial" w:hAnsi="Arial" w:cs="Arial"/>
          <w:sz w:val="24"/>
          <w:szCs w:val="24"/>
        </w:rPr>
        <w:t xml:space="preserve"> </w:t>
      </w:r>
      <w:r w:rsidRPr="00E32F63">
        <w:rPr>
          <w:rFonts w:ascii="Arial" w:hAnsi="Arial" w:cs="Arial"/>
          <w:sz w:val="24"/>
          <w:szCs w:val="24"/>
        </w:rPr>
        <w:t xml:space="preserve">Плавского района. </w:t>
      </w:r>
    </w:p>
    <w:p w:rsidR="00E32F63" w:rsidRPr="00E32F63" w:rsidRDefault="00E32F63" w:rsidP="00E32F63">
      <w:pPr>
        <w:tabs>
          <w:tab w:val="num" w:pos="0"/>
        </w:tabs>
        <w:spacing w:after="0"/>
        <w:ind w:firstLine="720"/>
        <w:jc w:val="both"/>
        <w:rPr>
          <w:rFonts w:ascii="Arial" w:hAnsi="Arial" w:cs="Arial"/>
          <w:color w:val="333333"/>
          <w:sz w:val="24"/>
          <w:szCs w:val="24"/>
        </w:rPr>
      </w:pPr>
      <w:r w:rsidRPr="00E32F63">
        <w:rPr>
          <w:rFonts w:ascii="Arial" w:hAnsi="Arial" w:cs="Arial"/>
          <w:color w:val="333333"/>
          <w:sz w:val="24"/>
          <w:szCs w:val="24"/>
        </w:rPr>
        <w:t>В письменной жалобе указываются:</w:t>
      </w:r>
    </w:p>
    <w:p w:rsidR="00E32F63" w:rsidRPr="00E32F63" w:rsidRDefault="00E32F63" w:rsidP="00E32F63">
      <w:pPr>
        <w:tabs>
          <w:tab w:val="left" w:pos="1080"/>
        </w:tabs>
        <w:spacing w:after="0"/>
        <w:ind w:firstLine="720"/>
        <w:jc w:val="both"/>
        <w:rPr>
          <w:rFonts w:ascii="Arial" w:hAnsi="Arial" w:cs="Arial"/>
          <w:color w:val="333333"/>
          <w:sz w:val="24"/>
          <w:szCs w:val="24"/>
        </w:rPr>
      </w:pPr>
      <w:r w:rsidRPr="00E32F63">
        <w:rPr>
          <w:rFonts w:ascii="Arial" w:hAnsi="Arial" w:cs="Arial"/>
          <w:color w:val="333333"/>
          <w:sz w:val="24"/>
          <w:szCs w:val="24"/>
        </w:rPr>
        <w:t>- полное наименование юридического лица;</w:t>
      </w:r>
    </w:p>
    <w:p w:rsidR="00E32F63" w:rsidRPr="00E32F63" w:rsidRDefault="00E32F63" w:rsidP="00E32F63">
      <w:pPr>
        <w:tabs>
          <w:tab w:val="left" w:pos="1080"/>
        </w:tabs>
        <w:spacing w:after="0"/>
        <w:ind w:firstLine="720"/>
        <w:jc w:val="both"/>
        <w:rPr>
          <w:rFonts w:ascii="Arial" w:hAnsi="Arial" w:cs="Arial"/>
          <w:color w:val="333333"/>
          <w:sz w:val="24"/>
          <w:szCs w:val="24"/>
        </w:rPr>
      </w:pPr>
      <w:r w:rsidRPr="00E32F63">
        <w:rPr>
          <w:rFonts w:ascii="Arial" w:hAnsi="Arial" w:cs="Arial"/>
          <w:color w:val="333333"/>
          <w:sz w:val="24"/>
          <w:szCs w:val="24"/>
        </w:rPr>
        <w:t>- контактный телефон, фактический почтовый адрес;</w:t>
      </w:r>
    </w:p>
    <w:p w:rsidR="00E32F63" w:rsidRPr="00E32F63" w:rsidRDefault="00E32F63" w:rsidP="00E32F63">
      <w:pPr>
        <w:tabs>
          <w:tab w:val="left" w:pos="1080"/>
        </w:tabs>
        <w:spacing w:after="0"/>
        <w:ind w:firstLine="720"/>
        <w:jc w:val="both"/>
        <w:rPr>
          <w:rFonts w:ascii="Arial" w:hAnsi="Arial" w:cs="Arial"/>
          <w:color w:val="333333"/>
          <w:sz w:val="24"/>
          <w:szCs w:val="24"/>
        </w:rPr>
      </w:pPr>
      <w:r w:rsidRPr="00E32F63">
        <w:rPr>
          <w:rFonts w:ascii="Arial" w:hAnsi="Arial" w:cs="Arial"/>
          <w:color w:val="333333"/>
          <w:sz w:val="24"/>
          <w:szCs w:val="24"/>
        </w:rPr>
        <w:t>- предмет жалобы;</w:t>
      </w:r>
    </w:p>
    <w:p w:rsidR="00E32F63" w:rsidRPr="00E32F63" w:rsidRDefault="00E32F63" w:rsidP="00E32F63">
      <w:pPr>
        <w:tabs>
          <w:tab w:val="left" w:pos="1080"/>
        </w:tabs>
        <w:spacing w:after="0"/>
        <w:ind w:firstLine="720"/>
        <w:jc w:val="both"/>
        <w:rPr>
          <w:rFonts w:ascii="Arial" w:hAnsi="Arial" w:cs="Arial"/>
          <w:color w:val="333333"/>
          <w:sz w:val="24"/>
          <w:szCs w:val="24"/>
        </w:rPr>
      </w:pPr>
      <w:r w:rsidRPr="00E32F63">
        <w:rPr>
          <w:rFonts w:ascii="Arial" w:hAnsi="Arial" w:cs="Arial"/>
          <w:color w:val="333333"/>
          <w:sz w:val="24"/>
          <w:szCs w:val="24"/>
        </w:rPr>
        <w:t>- подпись заинтересованного лица (его уполномоченного представителя).</w:t>
      </w:r>
    </w:p>
    <w:p w:rsidR="00E32F63" w:rsidRPr="00E32F63" w:rsidRDefault="00E32F63" w:rsidP="00E32F63">
      <w:pPr>
        <w:tabs>
          <w:tab w:val="left" w:pos="1080"/>
        </w:tabs>
        <w:spacing w:after="0"/>
        <w:ind w:firstLine="720"/>
        <w:jc w:val="both"/>
        <w:rPr>
          <w:rFonts w:ascii="Arial" w:hAnsi="Arial" w:cs="Arial"/>
          <w:sz w:val="24"/>
          <w:szCs w:val="24"/>
        </w:rPr>
      </w:pPr>
      <w:r w:rsidRPr="00E32F63">
        <w:rPr>
          <w:rFonts w:ascii="Arial" w:hAnsi="Arial" w:cs="Arial"/>
          <w:color w:val="333333"/>
          <w:sz w:val="24"/>
          <w:szCs w:val="24"/>
        </w:rPr>
        <w:t>Письменная жалоба должна быть написана разборчивым почерком, не содержать нецензурных выражений. Письменная жалоба должна быть рассмотрена в течение 30 рабочих дней с момента ее поступления.</w:t>
      </w:r>
    </w:p>
    <w:p w:rsidR="00E32F63" w:rsidRPr="00E32F63" w:rsidRDefault="00E32F63" w:rsidP="00E32F63">
      <w:pPr>
        <w:numPr>
          <w:ilvl w:val="1"/>
          <w:numId w:val="11"/>
        </w:numPr>
        <w:tabs>
          <w:tab w:val="clear" w:pos="1440"/>
          <w:tab w:val="num" w:pos="1080"/>
        </w:tabs>
        <w:spacing w:after="0" w:line="240" w:lineRule="auto"/>
        <w:ind w:left="0" w:firstLine="720"/>
        <w:jc w:val="both"/>
        <w:rPr>
          <w:rFonts w:ascii="Arial" w:hAnsi="Arial" w:cs="Arial"/>
          <w:sz w:val="24"/>
          <w:szCs w:val="24"/>
        </w:rPr>
      </w:pPr>
      <w:r w:rsidRPr="00E32F63">
        <w:rPr>
          <w:rFonts w:ascii="Arial" w:hAnsi="Arial" w:cs="Arial"/>
          <w:color w:val="333333"/>
          <w:sz w:val="24"/>
          <w:szCs w:val="24"/>
        </w:rPr>
        <w:t>Обращения заинтересованных лиц,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Дубликатные обращения (второй и последующие экземпляры одного обращения, направленные заинтересованными лицами в различные органы государственной власти, или обращения, повторяющие те</w:t>
      </w:r>
      <w:proofErr w:type="gramStart"/>
      <w:r w:rsidRPr="00E32F63">
        <w:rPr>
          <w:rFonts w:ascii="Arial" w:hAnsi="Arial" w:cs="Arial"/>
          <w:color w:val="333333"/>
          <w:sz w:val="24"/>
          <w:szCs w:val="24"/>
        </w:rPr>
        <w:t>кст пр</w:t>
      </w:r>
      <w:proofErr w:type="gramEnd"/>
      <w:r w:rsidRPr="00E32F63">
        <w:rPr>
          <w:rFonts w:ascii="Arial" w:hAnsi="Arial" w:cs="Arial"/>
          <w:color w:val="333333"/>
          <w:sz w:val="24"/>
          <w:szCs w:val="24"/>
        </w:rPr>
        <w:t>едыдущего обращения, на которое дан ответ), не рассматриваются. В случае поступления дубликатных обращений заинтересованному лицу направляется уведомление о ранее данных ответах или копии этих ответов.</w:t>
      </w:r>
    </w:p>
    <w:p w:rsidR="00E32F63" w:rsidRPr="00E32F63" w:rsidRDefault="00E32F63" w:rsidP="00E32F63">
      <w:pPr>
        <w:numPr>
          <w:ilvl w:val="1"/>
          <w:numId w:val="11"/>
        </w:numPr>
        <w:tabs>
          <w:tab w:val="clear" w:pos="1440"/>
          <w:tab w:val="num" w:pos="1080"/>
        </w:tabs>
        <w:spacing w:after="0" w:line="240" w:lineRule="auto"/>
        <w:ind w:left="0" w:firstLine="720"/>
        <w:jc w:val="both"/>
        <w:rPr>
          <w:rFonts w:ascii="Arial" w:hAnsi="Arial" w:cs="Arial"/>
          <w:sz w:val="24"/>
          <w:szCs w:val="24"/>
        </w:rPr>
      </w:pPr>
      <w:r w:rsidRPr="00E32F63">
        <w:rPr>
          <w:rFonts w:ascii="Arial" w:hAnsi="Arial" w:cs="Arial"/>
          <w:color w:val="333333"/>
          <w:sz w:val="24"/>
          <w:szCs w:val="24"/>
        </w:rPr>
        <w:t>Если в результате рассмотрения жалоба признана обоснованной, то принимается решение о предоставлении муниципальной услуги заинтересованному лицу и применении мер ответственности к сотруднику, допустившему нарушения в ходе предоставления муниципальной услуги, на основании Административного регламента, которые повлекли за собой жалобу заинтересованного лица.</w:t>
      </w:r>
    </w:p>
    <w:p w:rsidR="00E32F63" w:rsidRPr="00E32F63" w:rsidRDefault="00E32F63" w:rsidP="00E32F63">
      <w:pPr>
        <w:tabs>
          <w:tab w:val="left" w:pos="1080"/>
        </w:tabs>
        <w:spacing w:after="0"/>
        <w:ind w:firstLine="709"/>
        <w:jc w:val="both"/>
        <w:rPr>
          <w:rFonts w:ascii="Arial" w:hAnsi="Arial" w:cs="Arial"/>
          <w:sz w:val="24"/>
          <w:szCs w:val="24"/>
        </w:rPr>
      </w:pPr>
      <w:r w:rsidRPr="00E32F63">
        <w:rPr>
          <w:rFonts w:ascii="Arial" w:hAnsi="Arial" w:cs="Arial"/>
          <w:color w:val="333333"/>
          <w:sz w:val="24"/>
          <w:szCs w:val="24"/>
        </w:rPr>
        <w:t>5.5. Заинтересованному лицу направляется сообщение о принятом решении и действиях, осуществленных в соответствии с принятым решением, в течение 5 рабочих дней после принятия решения.</w:t>
      </w:r>
    </w:p>
    <w:p w:rsidR="00E32F63" w:rsidRPr="00E32F63" w:rsidRDefault="00E32F63" w:rsidP="00E32F63">
      <w:pPr>
        <w:numPr>
          <w:ilvl w:val="1"/>
          <w:numId w:val="12"/>
        </w:numPr>
        <w:tabs>
          <w:tab w:val="clear" w:pos="1500"/>
          <w:tab w:val="num" w:pos="0"/>
          <w:tab w:val="left" w:pos="1080"/>
        </w:tabs>
        <w:spacing w:after="0" w:line="240" w:lineRule="auto"/>
        <w:ind w:left="0" w:firstLine="780"/>
        <w:jc w:val="both"/>
        <w:rPr>
          <w:rFonts w:ascii="Arial" w:hAnsi="Arial" w:cs="Arial"/>
          <w:sz w:val="24"/>
          <w:szCs w:val="24"/>
        </w:rPr>
      </w:pPr>
      <w:r w:rsidRPr="00E32F63">
        <w:rPr>
          <w:rFonts w:ascii="Arial" w:hAnsi="Arial" w:cs="Arial"/>
          <w:color w:val="333333"/>
          <w:sz w:val="24"/>
          <w:szCs w:val="24"/>
        </w:rPr>
        <w:t>Все обращения об обжаловании действий (бездействия) и решений, осуществляемых (принятых) в ходе предоставления муниципальной услуги на основании настоящего регламента, регистрируются с указанием:</w:t>
      </w:r>
    </w:p>
    <w:p w:rsidR="00E32F63" w:rsidRPr="00E32F63" w:rsidRDefault="00E32F63" w:rsidP="00E32F63">
      <w:pPr>
        <w:tabs>
          <w:tab w:val="num" w:pos="0"/>
          <w:tab w:val="left" w:pos="1080"/>
        </w:tabs>
        <w:spacing w:after="0"/>
        <w:ind w:firstLine="780"/>
        <w:jc w:val="both"/>
        <w:rPr>
          <w:rFonts w:ascii="Arial" w:hAnsi="Arial" w:cs="Arial"/>
          <w:color w:val="333333"/>
          <w:sz w:val="24"/>
          <w:szCs w:val="24"/>
        </w:rPr>
      </w:pPr>
      <w:r w:rsidRPr="00E32F63">
        <w:rPr>
          <w:rFonts w:ascii="Arial" w:hAnsi="Arial" w:cs="Arial"/>
          <w:color w:val="333333"/>
          <w:sz w:val="24"/>
          <w:szCs w:val="24"/>
        </w:rPr>
        <w:t>- принятых решений;</w:t>
      </w:r>
    </w:p>
    <w:p w:rsidR="00E32F63" w:rsidRPr="00E32F63" w:rsidRDefault="00E32F63" w:rsidP="00E32F63">
      <w:pPr>
        <w:tabs>
          <w:tab w:val="num" w:pos="0"/>
          <w:tab w:val="left" w:pos="1080"/>
        </w:tabs>
        <w:spacing w:after="0"/>
        <w:ind w:firstLine="780"/>
        <w:jc w:val="both"/>
        <w:rPr>
          <w:rFonts w:ascii="Arial" w:hAnsi="Arial" w:cs="Arial"/>
          <w:sz w:val="24"/>
          <w:szCs w:val="24"/>
        </w:rPr>
      </w:pPr>
      <w:r w:rsidRPr="00E32F63">
        <w:rPr>
          <w:rFonts w:ascii="Arial" w:hAnsi="Arial" w:cs="Arial"/>
          <w:color w:val="333333"/>
          <w:sz w:val="24"/>
          <w:szCs w:val="24"/>
        </w:rPr>
        <w:t xml:space="preserve">- осуществленных действий по предоставлению заинтересованному лицу сведений и </w:t>
      </w:r>
      <w:proofErr w:type="gramStart"/>
      <w:r w:rsidRPr="00E32F63">
        <w:rPr>
          <w:rFonts w:ascii="Arial" w:hAnsi="Arial" w:cs="Arial"/>
          <w:color w:val="333333"/>
          <w:sz w:val="24"/>
          <w:szCs w:val="24"/>
        </w:rPr>
        <w:t>применения</w:t>
      </w:r>
      <w:proofErr w:type="gramEnd"/>
      <w:r w:rsidRPr="00E32F63">
        <w:rPr>
          <w:rFonts w:ascii="Arial" w:hAnsi="Arial" w:cs="Arial"/>
          <w:color w:val="333333"/>
          <w:sz w:val="24"/>
          <w:szCs w:val="24"/>
        </w:rPr>
        <w:t xml:space="preserve"> административных мер ответственности к сотруднику, допустившему нарушения, ответственному за действие (бездействие) и решение, принятое в ходе предоставления муниципальной услуги, повлекшие за собой жалобу заинтересованного лица.</w:t>
      </w:r>
    </w:p>
    <w:p w:rsidR="00E32F63" w:rsidRPr="004C07F8" w:rsidRDefault="00E32F63" w:rsidP="004C07F8">
      <w:pPr>
        <w:pStyle w:val="ae"/>
        <w:ind w:left="0" w:firstLine="709"/>
        <w:jc w:val="both"/>
        <w:rPr>
          <w:rFonts w:ascii="Arial" w:hAnsi="Arial" w:cs="Arial"/>
          <w:b/>
        </w:rPr>
      </w:pPr>
      <w:r w:rsidRPr="00E32F63">
        <w:rPr>
          <w:rFonts w:ascii="Arial" w:hAnsi="Arial" w:cs="Arial"/>
          <w:color w:val="333333"/>
        </w:rPr>
        <w:t>Обращения заинтересованных лиц считаются разрешенными, если рассмотрены все поставленные в них вопросы, приняты необходимые меры и даны письменные ответы (в пределах компетенции) по существу всех поставленных в обращениях вопросов.</w:t>
      </w: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Приложение 1</w:t>
      </w:r>
    </w:p>
    <w:p w:rsidR="00E32F63" w:rsidRPr="004C07F8" w:rsidRDefault="00E32F63" w:rsidP="00E32F63">
      <w:pPr>
        <w:pStyle w:val="a9"/>
        <w:spacing w:before="0" w:beforeAutospacing="0" w:after="0" w:afterAutospacing="0"/>
        <w:jc w:val="right"/>
        <w:rPr>
          <w:rFonts w:ascii="Arial" w:hAnsi="Arial" w:cs="Arial"/>
        </w:rPr>
      </w:pPr>
      <w:r w:rsidRPr="00E32F63">
        <w:rPr>
          <w:rFonts w:ascii="Arial" w:hAnsi="Arial" w:cs="Arial"/>
        </w:rPr>
        <w:t xml:space="preserve">к </w:t>
      </w:r>
      <w:hyperlink r:id="rId10" w:anchor="sub_1000" w:history="1">
        <w:r w:rsidRPr="004C07F8">
          <w:rPr>
            <w:rStyle w:val="a3"/>
            <w:rFonts w:ascii="Arial" w:hAnsi="Arial" w:cs="Arial"/>
            <w:color w:val="auto"/>
            <w:u w:val="none"/>
          </w:rPr>
          <w:t>Административному регламенту</w:t>
        </w:r>
      </w:hyperlink>
    </w:p>
    <w:p w:rsidR="00E32F63" w:rsidRPr="00E32F63" w:rsidRDefault="00E32F63" w:rsidP="00E32F63">
      <w:pPr>
        <w:pStyle w:val="a9"/>
        <w:spacing w:before="0" w:beforeAutospacing="0" w:after="0" w:afterAutospacing="0"/>
        <w:rPr>
          <w:rFonts w:ascii="Arial" w:hAnsi="Arial" w:cs="Arial"/>
        </w:rPr>
      </w:pPr>
      <w:r w:rsidRPr="00E32F63">
        <w:rPr>
          <w:rFonts w:ascii="Arial" w:hAnsi="Arial" w:cs="Arial"/>
        </w:rPr>
        <w:t> </w:t>
      </w:r>
    </w:p>
    <w:p w:rsidR="00E32F63" w:rsidRPr="00E32F63" w:rsidRDefault="00E32F63" w:rsidP="00E32F63">
      <w:pPr>
        <w:pStyle w:val="a9"/>
        <w:spacing w:before="0" w:beforeAutospacing="0" w:after="0" w:afterAutospacing="0"/>
        <w:jc w:val="center"/>
        <w:rPr>
          <w:rFonts w:ascii="Arial" w:hAnsi="Arial" w:cs="Arial"/>
        </w:rPr>
      </w:pPr>
    </w:p>
    <w:p w:rsidR="00E32F63" w:rsidRPr="00E32F63" w:rsidRDefault="00E32F63" w:rsidP="00E32F63">
      <w:pPr>
        <w:pStyle w:val="a9"/>
        <w:spacing w:before="0" w:beforeAutospacing="0" w:after="0" w:afterAutospacing="0"/>
        <w:jc w:val="center"/>
        <w:rPr>
          <w:rFonts w:ascii="Arial" w:hAnsi="Arial" w:cs="Arial"/>
        </w:rPr>
      </w:pPr>
      <w:r w:rsidRPr="00E32F63">
        <w:rPr>
          <w:rFonts w:ascii="Arial" w:hAnsi="Arial" w:cs="Arial"/>
        </w:rPr>
        <w:t>ЗАЯВЛЕНИЕ</w:t>
      </w:r>
    </w:p>
    <w:p w:rsidR="00E32F63" w:rsidRPr="00E32F63" w:rsidRDefault="00E32F63" w:rsidP="00E32F63">
      <w:pPr>
        <w:pStyle w:val="a9"/>
        <w:spacing w:before="0" w:beforeAutospacing="0" w:after="0" w:afterAutospacing="0"/>
        <w:jc w:val="center"/>
        <w:rPr>
          <w:rFonts w:ascii="Arial" w:hAnsi="Arial" w:cs="Arial"/>
        </w:rPr>
      </w:pPr>
      <w:r w:rsidRPr="00E32F63">
        <w:rPr>
          <w:rFonts w:ascii="Arial" w:hAnsi="Arial" w:cs="Arial"/>
        </w:rPr>
        <w:t>на выдачу градостроительного плана земельного участка,</w:t>
      </w:r>
    </w:p>
    <w:p w:rsidR="00E32F63" w:rsidRPr="00E32F63" w:rsidRDefault="00E32F63" w:rsidP="00E32F63">
      <w:pPr>
        <w:pStyle w:val="a9"/>
        <w:spacing w:before="0" w:beforeAutospacing="0" w:after="0" w:afterAutospacing="0"/>
        <w:jc w:val="center"/>
        <w:rPr>
          <w:rFonts w:ascii="Arial" w:hAnsi="Arial" w:cs="Arial"/>
        </w:rPr>
      </w:pPr>
      <w:proofErr w:type="gramStart"/>
      <w:r w:rsidRPr="00E32F63">
        <w:rPr>
          <w:rFonts w:ascii="Arial" w:hAnsi="Arial" w:cs="Arial"/>
        </w:rPr>
        <w:t>предназначенного для строительства</w:t>
      </w:r>
      <w:proofErr w:type="gramEnd"/>
    </w:p>
    <w:p w:rsidR="00E32F63" w:rsidRPr="00E32F63" w:rsidRDefault="00E32F63" w:rsidP="00E32F63">
      <w:pPr>
        <w:pStyle w:val="a9"/>
        <w:spacing w:before="0" w:beforeAutospacing="0" w:after="0" w:afterAutospacing="0"/>
        <w:rPr>
          <w:rFonts w:ascii="Arial" w:hAnsi="Arial" w:cs="Arial"/>
        </w:rPr>
      </w:pPr>
      <w:r w:rsidRPr="00E32F63">
        <w:rPr>
          <w:rFonts w:ascii="Arial" w:hAnsi="Arial" w:cs="Arial"/>
        </w:rPr>
        <w:t> </w:t>
      </w:r>
    </w:p>
    <w:p w:rsidR="00E32F63" w:rsidRPr="00E32F63" w:rsidRDefault="00E32F63" w:rsidP="00E32F63">
      <w:pPr>
        <w:pStyle w:val="a9"/>
        <w:spacing w:before="0" w:beforeAutospacing="0" w:after="0" w:afterAutospacing="0"/>
        <w:jc w:val="right"/>
        <w:rPr>
          <w:rFonts w:ascii="Arial" w:hAnsi="Arial" w:cs="Arial"/>
        </w:rPr>
      </w:pPr>
      <w:r w:rsidRPr="00685290">
        <w:rPr>
          <w:rFonts w:ascii="Arial" w:hAnsi="Arial" w:cs="Arial"/>
        </w:rPr>
        <w:t>Главе МО</w:t>
      </w:r>
      <w:r w:rsidRPr="00E32F63">
        <w:rPr>
          <w:rFonts w:ascii="Arial" w:hAnsi="Arial" w:cs="Arial"/>
          <w:u w:val="single"/>
        </w:rPr>
        <w:t xml:space="preserve"> </w:t>
      </w:r>
      <w:r w:rsidR="004C07F8">
        <w:rPr>
          <w:rFonts w:ascii="Arial" w:hAnsi="Arial" w:cs="Arial"/>
          <w:color w:val="000000"/>
        </w:rPr>
        <w:t>Горбачевское</w:t>
      </w:r>
      <w:r w:rsidR="004C07F8" w:rsidRPr="00E32F63">
        <w:rPr>
          <w:rFonts w:ascii="Arial" w:hAnsi="Arial" w:cs="Arial"/>
          <w:u w:val="single"/>
        </w:rPr>
        <w:t xml:space="preserve"> </w:t>
      </w:r>
      <w:r w:rsidRPr="00685290">
        <w:rPr>
          <w:rFonts w:ascii="Arial" w:hAnsi="Arial" w:cs="Arial"/>
        </w:rPr>
        <w:t>Плавского района</w:t>
      </w:r>
    </w:p>
    <w:p w:rsidR="00E32F63" w:rsidRPr="00E32F63" w:rsidRDefault="00E32F63" w:rsidP="00E32F63">
      <w:pPr>
        <w:pStyle w:val="a9"/>
        <w:spacing w:before="0" w:beforeAutospacing="0" w:after="0" w:afterAutospacing="0"/>
        <w:jc w:val="right"/>
        <w:rPr>
          <w:rFonts w:ascii="Arial" w:hAnsi="Arial" w:cs="Arial"/>
        </w:rPr>
      </w:pPr>
      <w:proofErr w:type="gramStart"/>
      <w:r w:rsidRPr="00E32F63">
        <w:rPr>
          <w:rFonts w:ascii="Arial" w:hAnsi="Arial" w:cs="Arial"/>
        </w:rPr>
        <w:t>(наименование уполномоченного органа</w:t>
      </w:r>
      <w:proofErr w:type="gramEnd"/>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исполнительной власти субъекта РФ)</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______________________________________</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(Ф.И.О.)</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 xml:space="preserve"> От кого:</w:t>
      </w:r>
      <w:r w:rsidR="004C07F8">
        <w:rPr>
          <w:rFonts w:ascii="Arial" w:hAnsi="Arial" w:cs="Arial"/>
        </w:rPr>
        <w:t>________</w:t>
      </w:r>
      <w:r w:rsidRPr="00E32F63">
        <w:rPr>
          <w:rFonts w:ascii="Arial" w:hAnsi="Arial" w:cs="Arial"/>
        </w:rPr>
        <w:t>____________________</w:t>
      </w:r>
    </w:p>
    <w:p w:rsidR="00E32F63" w:rsidRPr="00E32F63" w:rsidRDefault="00E32F63" w:rsidP="00E32F63">
      <w:pPr>
        <w:pStyle w:val="a9"/>
        <w:spacing w:before="0" w:beforeAutospacing="0" w:after="0" w:afterAutospacing="0"/>
        <w:jc w:val="right"/>
        <w:rPr>
          <w:rFonts w:ascii="Arial" w:hAnsi="Arial" w:cs="Arial"/>
        </w:rPr>
      </w:pPr>
      <w:proofErr w:type="gramStart"/>
      <w:r w:rsidRPr="00E32F63">
        <w:rPr>
          <w:rFonts w:ascii="Arial" w:hAnsi="Arial" w:cs="Arial"/>
        </w:rPr>
        <w:t>(наименование застройщика</w:t>
      </w:r>
      <w:proofErr w:type="gramEnd"/>
    </w:p>
    <w:p w:rsidR="00E32F63" w:rsidRPr="00E32F63" w:rsidRDefault="004C07F8" w:rsidP="00E32F63">
      <w:pPr>
        <w:pStyle w:val="a9"/>
        <w:spacing w:before="0" w:beforeAutospacing="0" w:after="0" w:afterAutospacing="0"/>
        <w:jc w:val="right"/>
        <w:rPr>
          <w:rFonts w:ascii="Arial" w:hAnsi="Arial" w:cs="Arial"/>
        </w:rPr>
      </w:pPr>
      <w:r>
        <w:rPr>
          <w:rFonts w:ascii="Arial" w:hAnsi="Arial" w:cs="Arial"/>
        </w:rPr>
        <w:t>__</w:t>
      </w:r>
      <w:r w:rsidR="00E32F63" w:rsidRPr="00E32F63">
        <w:rPr>
          <w:rFonts w:ascii="Arial" w:hAnsi="Arial" w:cs="Arial"/>
        </w:rPr>
        <w:t>____</w:t>
      </w:r>
      <w:r>
        <w:rPr>
          <w:rFonts w:ascii="Arial" w:hAnsi="Arial" w:cs="Arial"/>
        </w:rPr>
        <w:t>__________________________</w:t>
      </w:r>
      <w:r w:rsidR="00E32F63" w:rsidRPr="00E32F63">
        <w:rPr>
          <w:rFonts w:ascii="Arial" w:hAnsi="Arial" w:cs="Arial"/>
        </w:rPr>
        <w:t>______</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 xml:space="preserve"> (Фамилия, имя, отчество)</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_______</w:t>
      </w:r>
      <w:r w:rsidR="004C07F8">
        <w:rPr>
          <w:rFonts w:ascii="Arial" w:hAnsi="Arial" w:cs="Arial"/>
        </w:rPr>
        <w:t>_____________________________</w:t>
      </w:r>
      <w:r w:rsidRPr="00E32F63">
        <w:rPr>
          <w:rFonts w:ascii="Arial" w:hAnsi="Arial" w:cs="Arial"/>
        </w:rPr>
        <w:t>___</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его почтовый индекс, адрес и телефон)</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_______</w:t>
      </w:r>
      <w:r w:rsidR="004C07F8">
        <w:rPr>
          <w:rFonts w:ascii="Arial" w:hAnsi="Arial" w:cs="Arial"/>
        </w:rPr>
        <w:t>_______________________________</w:t>
      </w:r>
      <w:r w:rsidRPr="00E32F63">
        <w:rPr>
          <w:rFonts w:ascii="Arial" w:hAnsi="Arial" w:cs="Arial"/>
        </w:rPr>
        <w:t>_</w:t>
      </w: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t> </w:t>
      </w:r>
    </w:p>
    <w:p w:rsidR="00E32F63" w:rsidRPr="00E32F63" w:rsidRDefault="00E32F63" w:rsidP="00E32F63">
      <w:pPr>
        <w:pStyle w:val="a9"/>
        <w:spacing w:before="0" w:beforeAutospacing="0" w:after="0" w:afterAutospacing="0"/>
        <w:jc w:val="center"/>
        <w:rPr>
          <w:rFonts w:ascii="Arial" w:hAnsi="Arial" w:cs="Arial"/>
        </w:rPr>
      </w:pPr>
      <w:r w:rsidRPr="00E32F63">
        <w:rPr>
          <w:rFonts w:ascii="Arial" w:hAnsi="Arial" w:cs="Arial"/>
        </w:rPr>
        <w:t>ЗАЯВЛЕНИЕ</w:t>
      </w:r>
    </w:p>
    <w:p w:rsidR="00E32F63" w:rsidRPr="00E32F63" w:rsidRDefault="00E32F63" w:rsidP="00E32F63">
      <w:pPr>
        <w:pStyle w:val="a9"/>
        <w:spacing w:before="0" w:beforeAutospacing="0" w:after="0" w:afterAutospacing="0"/>
        <w:jc w:val="center"/>
        <w:rPr>
          <w:rFonts w:ascii="Arial" w:hAnsi="Arial" w:cs="Arial"/>
        </w:rPr>
      </w:pP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Прошу выдать градостроительный план земельного участка в соответствии с формой, утвержденной Постановлением Правительства РФ от 10.05.2011 № 207, для целей ________________________________________________________________________</w:t>
      </w:r>
    </w:p>
    <w:p w:rsidR="00E32F63" w:rsidRPr="00E32F63" w:rsidRDefault="00E32F63" w:rsidP="00E32F63">
      <w:pPr>
        <w:pStyle w:val="a9"/>
        <w:spacing w:before="0" w:beforeAutospacing="0" w:after="0" w:afterAutospacing="0"/>
        <w:jc w:val="center"/>
        <w:rPr>
          <w:rFonts w:ascii="Arial" w:hAnsi="Arial" w:cs="Arial"/>
        </w:rPr>
      </w:pPr>
      <w:r w:rsidRPr="00E32F63">
        <w:rPr>
          <w:rFonts w:ascii="Arial" w:hAnsi="Arial" w:cs="Arial"/>
        </w:rPr>
        <w:t>(строительства, реконструкции)</w:t>
      </w: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 xml:space="preserve">1. Сведения о земельном участке: </w:t>
      </w:r>
      <w:r w:rsidRPr="004C07F8">
        <w:rPr>
          <w:rFonts w:ascii="Arial" w:hAnsi="Arial" w:cs="Arial"/>
        </w:rPr>
        <w:t>(</w:t>
      </w:r>
      <w:hyperlink r:id="rId11" w:anchor="sub_4" w:history="1">
        <w:r w:rsidRPr="004C07F8">
          <w:rPr>
            <w:rStyle w:val="a3"/>
            <w:rFonts w:ascii="Arial" w:hAnsi="Arial" w:cs="Arial"/>
            <w:color w:val="auto"/>
            <w:u w:val="none"/>
          </w:rPr>
          <w:t>1</w:t>
        </w:r>
      </w:hyperlink>
      <w:r w:rsidRPr="00E32F63">
        <w:rPr>
          <w:rFonts w:ascii="Arial" w:hAnsi="Arial" w:cs="Arial"/>
        </w:rPr>
        <w:t>) ___________________________________</w:t>
      </w: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(1) Здесь и далее указываются сведения на день составления заявки.</w:t>
      </w:r>
    </w:p>
    <w:p w:rsidR="00E32F63" w:rsidRDefault="00E32F63" w:rsidP="00E32F63">
      <w:pPr>
        <w:pStyle w:val="a9"/>
        <w:spacing w:before="0" w:beforeAutospacing="0" w:after="0" w:afterAutospacing="0"/>
        <w:jc w:val="both"/>
        <w:rPr>
          <w:rFonts w:ascii="Arial" w:hAnsi="Arial" w:cs="Arial"/>
        </w:rPr>
      </w:pPr>
      <w:r w:rsidRPr="00E32F63">
        <w:rPr>
          <w:rFonts w:ascii="Arial" w:hAnsi="Arial" w:cs="Arial"/>
        </w:rPr>
        <w:t>1.1. Земельный участок имеет следующие адресные ориентиры: ____________________________________________________________________</w:t>
      </w:r>
      <w:r w:rsidR="004C07F8">
        <w:rPr>
          <w:rFonts w:ascii="Arial" w:hAnsi="Arial" w:cs="Arial"/>
        </w:rPr>
        <w:t>____</w:t>
      </w:r>
    </w:p>
    <w:p w:rsidR="004C07F8" w:rsidRPr="00E32F63" w:rsidRDefault="004C07F8" w:rsidP="00E32F63">
      <w:pPr>
        <w:pStyle w:val="a9"/>
        <w:spacing w:before="0" w:beforeAutospacing="0" w:after="0" w:afterAutospacing="0"/>
        <w:jc w:val="both"/>
        <w:rPr>
          <w:rFonts w:ascii="Arial" w:hAnsi="Arial" w:cs="Arial"/>
        </w:rPr>
      </w:pP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________________________________________________</w:t>
      </w:r>
      <w:r w:rsidR="004C07F8">
        <w:rPr>
          <w:rFonts w:ascii="Arial" w:hAnsi="Arial" w:cs="Arial"/>
        </w:rPr>
        <w:t>________________________</w:t>
      </w:r>
    </w:p>
    <w:p w:rsidR="00E32F63" w:rsidRPr="00E32F63" w:rsidRDefault="00E32F63" w:rsidP="00E32F63">
      <w:pPr>
        <w:pStyle w:val="a9"/>
        <w:spacing w:before="0" w:beforeAutospacing="0" w:after="0" w:afterAutospacing="0"/>
        <w:jc w:val="center"/>
        <w:rPr>
          <w:rFonts w:ascii="Arial" w:hAnsi="Arial" w:cs="Arial"/>
        </w:rPr>
      </w:pPr>
      <w:r w:rsidRPr="00E32F63">
        <w:rPr>
          <w:rFonts w:ascii="Arial" w:hAnsi="Arial" w:cs="Arial"/>
        </w:rPr>
        <w:t>(улица, дом либо иные адресные ориентиры, район)</w:t>
      </w:r>
    </w:p>
    <w:p w:rsidR="00E32F63" w:rsidRDefault="00E32F63" w:rsidP="00E32F63">
      <w:pPr>
        <w:pStyle w:val="a9"/>
        <w:spacing w:before="0" w:beforeAutospacing="0" w:after="0" w:afterAutospacing="0"/>
        <w:jc w:val="both"/>
        <w:rPr>
          <w:rFonts w:ascii="Arial" w:hAnsi="Arial" w:cs="Arial"/>
        </w:rPr>
      </w:pPr>
      <w:r w:rsidRPr="00E32F63">
        <w:rPr>
          <w:rFonts w:ascii="Arial" w:hAnsi="Arial" w:cs="Arial"/>
        </w:rPr>
        <w:t>1.2. Вид права пользования земельным участком __________________________________________________________________</w:t>
      </w:r>
      <w:r w:rsidR="004C07F8">
        <w:rPr>
          <w:rFonts w:ascii="Arial" w:hAnsi="Arial" w:cs="Arial"/>
        </w:rPr>
        <w:t>______</w:t>
      </w:r>
    </w:p>
    <w:p w:rsidR="004C07F8" w:rsidRPr="00E32F63" w:rsidRDefault="004C07F8" w:rsidP="00E32F63">
      <w:pPr>
        <w:pStyle w:val="a9"/>
        <w:spacing w:before="0" w:beforeAutospacing="0" w:after="0" w:afterAutospacing="0"/>
        <w:jc w:val="both"/>
        <w:rPr>
          <w:rFonts w:ascii="Arial" w:hAnsi="Arial" w:cs="Arial"/>
        </w:rPr>
      </w:pP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________________________________________________</w:t>
      </w:r>
      <w:r w:rsidR="004C07F8">
        <w:rPr>
          <w:rFonts w:ascii="Arial" w:hAnsi="Arial" w:cs="Arial"/>
        </w:rPr>
        <w:t>________________________</w:t>
      </w:r>
    </w:p>
    <w:p w:rsidR="00E32F63" w:rsidRDefault="00E32F63" w:rsidP="00E32F63">
      <w:pPr>
        <w:pStyle w:val="a9"/>
        <w:spacing w:before="0" w:beforeAutospacing="0" w:after="0" w:afterAutospacing="0"/>
        <w:jc w:val="center"/>
        <w:rPr>
          <w:rFonts w:ascii="Arial" w:hAnsi="Arial" w:cs="Arial"/>
        </w:rPr>
      </w:pPr>
      <w:r w:rsidRPr="00E32F63">
        <w:rPr>
          <w:rFonts w:ascii="Arial" w:hAnsi="Arial" w:cs="Arial"/>
        </w:rPr>
        <w:t>(собственность, аренда, постоянное (бессрочное) пользование и др.)</w:t>
      </w:r>
    </w:p>
    <w:p w:rsidR="004C07F8" w:rsidRPr="00E32F63" w:rsidRDefault="004C07F8" w:rsidP="00E32F63">
      <w:pPr>
        <w:pStyle w:val="a9"/>
        <w:spacing w:before="0" w:beforeAutospacing="0" w:after="0" w:afterAutospacing="0"/>
        <w:jc w:val="center"/>
        <w:rPr>
          <w:rFonts w:ascii="Arial" w:hAnsi="Arial" w:cs="Arial"/>
        </w:rPr>
      </w:pPr>
    </w:p>
    <w:p w:rsidR="00E32F63" w:rsidRDefault="00E32F63" w:rsidP="00E32F63">
      <w:pPr>
        <w:pStyle w:val="a9"/>
        <w:spacing w:before="0" w:beforeAutospacing="0" w:after="0" w:afterAutospacing="0"/>
        <w:jc w:val="both"/>
        <w:rPr>
          <w:rFonts w:ascii="Arial" w:hAnsi="Arial" w:cs="Arial"/>
        </w:rPr>
      </w:pPr>
      <w:r w:rsidRPr="00E32F63">
        <w:rPr>
          <w:rFonts w:ascii="Arial" w:hAnsi="Arial" w:cs="Arial"/>
        </w:rPr>
        <w:t>1.3. Реквизиты документа, удостоверяющего право, на котором заявитель использует земельный участок ________________________________________________</w:t>
      </w:r>
      <w:r w:rsidR="004C07F8">
        <w:rPr>
          <w:rFonts w:ascii="Arial" w:hAnsi="Arial" w:cs="Arial"/>
        </w:rPr>
        <w:t>________________________</w:t>
      </w:r>
    </w:p>
    <w:p w:rsidR="004C07F8" w:rsidRPr="00E32F63" w:rsidRDefault="004C07F8" w:rsidP="00E32F63">
      <w:pPr>
        <w:pStyle w:val="a9"/>
        <w:spacing w:before="0" w:beforeAutospacing="0" w:after="0" w:afterAutospacing="0"/>
        <w:jc w:val="both"/>
        <w:rPr>
          <w:rFonts w:ascii="Arial" w:hAnsi="Arial" w:cs="Arial"/>
        </w:rPr>
      </w:pP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________________________________________________</w:t>
      </w:r>
      <w:r w:rsidR="004C07F8">
        <w:rPr>
          <w:rFonts w:ascii="Arial" w:hAnsi="Arial" w:cs="Arial"/>
        </w:rPr>
        <w:t>________________________</w:t>
      </w:r>
    </w:p>
    <w:p w:rsidR="00E32F63" w:rsidRDefault="00E32F63" w:rsidP="00E32F63">
      <w:pPr>
        <w:pStyle w:val="a9"/>
        <w:spacing w:before="0" w:beforeAutospacing="0" w:after="0" w:afterAutospacing="0"/>
        <w:jc w:val="center"/>
        <w:rPr>
          <w:rFonts w:ascii="Arial" w:hAnsi="Arial" w:cs="Arial"/>
        </w:rPr>
      </w:pPr>
      <w:r w:rsidRPr="00E32F63">
        <w:rPr>
          <w:rFonts w:ascii="Arial" w:hAnsi="Arial" w:cs="Arial"/>
        </w:rPr>
        <w:t>(название, номер, дата выдачи, наименование органа выдавшего документ)</w:t>
      </w:r>
    </w:p>
    <w:p w:rsidR="004C07F8" w:rsidRPr="00E32F63" w:rsidRDefault="004C07F8" w:rsidP="00E32F63">
      <w:pPr>
        <w:pStyle w:val="a9"/>
        <w:spacing w:before="0" w:beforeAutospacing="0" w:after="0" w:afterAutospacing="0"/>
        <w:jc w:val="center"/>
        <w:rPr>
          <w:rFonts w:ascii="Arial" w:hAnsi="Arial" w:cs="Arial"/>
        </w:rPr>
      </w:pPr>
    </w:p>
    <w:p w:rsidR="00E32F63" w:rsidRPr="00E32F63" w:rsidRDefault="00E32F63" w:rsidP="004C07F8">
      <w:pPr>
        <w:pStyle w:val="a9"/>
        <w:spacing w:before="0" w:beforeAutospacing="0" w:after="0" w:afterAutospacing="0"/>
        <w:rPr>
          <w:rFonts w:ascii="Arial" w:hAnsi="Arial" w:cs="Arial"/>
        </w:rPr>
      </w:pPr>
      <w:r w:rsidRPr="00E32F63">
        <w:rPr>
          <w:rFonts w:ascii="Arial" w:hAnsi="Arial" w:cs="Arial"/>
        </w:rPr>
        <w:t>1.4. Площадь земельного участка _______________________________________________</w:t>
      </w:r>
      <w:r w:rsidR="009778E9">
        <w:rPr>
          <w:rFonts w:ascii="Arial" w:hAnsi="Arial" w:cs="Arial"/>
        </w:rPr>
        <w:t>____________________</w:t>
      </w:r>
      <w:r w:rsidRPr="00E32F63">
        <w:rPr>
          <w:rFonts w:ascii="Arial" w:hAnsi="Arial" w:cs="Arial"/>
        </w:rPr>
        <w:t>кв. м</w:t>
      </w:r>
    </w:p>
    <w:p w:rsidR="00E32F63" w:rsidRPr="00E32F63" w:rsidRDefault="00E32F63" w:rsidP="00E32F63">
      <w:pPr>
        <w:pStyle w:val="a9"/>
        <w:spacing w:before="0" w:beforeAutospacing="0" w:after="0" w:afterAutospacing="0"/>
        <w:jc w:val="center"/>
        <w:rPr>
          <w:rFonts w:ascii="Arial" w:hAnsi="Arial" w:cs="Arial"/>
        </w:rPr>
      </w:pPr>
      <w:proofErr w:type="gramStart"/>
      <w:r w:rsidRPr="00E32F63">
        <w:rPr>
          <w:rFonts w:ascii="Arial" w:hAnsi="Arial" w:cs="Arial"/>
        </w:rPr>
        <w:lastRenderedPageBreak/>
        <w:t>(заполняется в соответствии с договором аренды земельного участка,</w:t>
      </w:r>
      <w:proofErr w:type="gramEnd"/>
    </w:p>
    <w:p w:rsidR="00E32F63" w:rsidRDefault="00E32F63" w:rsidP="00E32F63">
      <w:pPr>
        <w:pStyle w:val="a9"/>
        <w:spacing w:before="0" w:beforeAutospacing="0" w:after="0" w:afterAutospacing="0"/>
        <w:jc w:val="center"/>
        <w:rPr>
          <w:rFonts w:ascii="Arial" w:hAnsi="Arial" w:cs="Arial"/>
        </w:rPr>
      </w:pPr>
      <w:r w:rsidRPr="00E32F63">
        <w:rPr>
          <w:rFonts w:ascii="Arial" w:hAnsi="Arial" w:cs="Arial"/>
        </w:rPr>
        <w:t>постановлением о предоставлении земельного участка)</w:t>
      </w:r>
    </w:p>
    <w:p w:rsidR="009778E9" w:rsidRPr="00E32F63" w:rsidRDefault="009778E9" w:rsidP="00E32F63">
      <w:pPr>
        <w:pStyle w:val="a9"/>
        <w:spacing w:before="0" w:beforeAutospacing="0" w:after="0" w:afterAutospacing="0"/>
        <w:jc w:val="center"/>
        <w:rPr>
          <w:rFonts w:ascii="Arial" w:hAnsi="Arial" w:cs="Arial"/>
        </w:rPr>
      </w:pP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1.5. Кадастровый   номер земельного участка и дата постановки земельного</w:t>
      </w:r>
    </w:p>
    <w:p w:rsidR="00E32F63" w:rsidRPr="00E32F63" w:rsidRDefault="00E32F63" w:rsidP="009778E9">
      <w:pPr>
        <w:pStyle w:val="a9"/>
        <w:spacing w:before="0" w:beforeAutospacing="0" w:after="0" w:afterAutospacing="0"/>
        <w:rPr>
          <w:rFonts w:ascii="Arial" w:hAnsi="Arial" w:cs="Arial"/>
        </w:rPr>
      </w:pPr>
      <w:r w:rsidRPr="00E32F63">
        <w:rPr>
          <w:rFonts w:ascii="Arial" w:hAnsi="Arial" w:cs="Arial"/>
        </w:rPr>
        <w:t>участка на кадастровый учет ______________________________________________________</w:t>
      </w:r>
      <w:r w:rsidR="009778E9">
        <w:rPr>
          <w:rFonts w:ascii="Arial" w:hAnsi="Arial" w:cs="Arial"/>
        </w:rPr>
        <w:t>__________________</w:t>
      </w: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Ответственность    за достоверность представленных сведений и документов несет заявитель.</w:t>
      </w: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"__"____________20__г.</w:t>
      </w: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___________________________</w:t>
      </w:r>
    </w:p>
    <w:p w:rsidR="00E32F63" w:rsidRPr="00E32F63" w:rsidRDefault="00E32F63" w:rsidP="00E32F63">
      <w:pPr>
        <w:pStyle w:val="a9"/>
        <w:spacing w:before="0" w:beforeAutospacing="0" w:after="0" w:afterAutospacing="0"/>
        <w:jc w:val="both"/>
        <w:rPr>
          <w:rFonts w:ascii="Arial" w:hAnsi="Arial" w:cs="Arial"/>
        </w:rPr>
      </w:pPr>
      <w:r w:rsidRPr="00E32F63">
        <w:rPr>
          <w:rFonts w:ascii="Arial" w:hAnsi="Arial" w:cs="Arial"/>
        </w:rPr>
        <w:t>(подпись, с расшифровкой)</w:t>
      </w:r>
    </w:p>
    <w:p w:rsidR="00E32F63" w:rsidRPr="00E32F63" w:rsidRDefault="00E32F63" w:rsidP="00E32F63">
      <w:pPr>
        <w:pStyle w:val="a9"/>
        <w:spacing w:before="0" w:beforeAutospacing="0" w:after="0" w:afterAutospacing="0"/>
        <w:rPr>
          <w:rFonts w:ascii="Arial" w:hAnsi="Arial" w:cs="Arial"/>
        </w:rPr>
      </w:pPr>
      <w:r w:rsidRPr="00E32F63">
        <w:rPr>
          <w:rFonts w:ascii="Arial" w:hAnsi="Arial" w:cs="Arial"/>
        </w:rPr>
        <w:t> </w:t>
      </w: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9778E9" w:rsidRDefault="009778E9" w:rsidP="00E32F63">
      <w:pPr>
        <w:autoSpaceDE w:val="0"/>
        <w:autoSpaceDN w:val="0"/>
        <w:adjustRightInd w:val="0"/>
        <w:spacing w:after="0"/>
        <w:ind w:left="7740" w:firstLine="48"/>
        <w:jc w:val="right"/>
        <w:outlineLvl w:val="2"/>
        <w:rPr>
          <w:rFonts w:ascii="Arial" w:hAnsi="Arial" w:cs="Arial"/>
          <w:sz w:val="24"/>
          <w:szCs w:val="24"/>
        </w:rPr>
      </w:pPr>
    </w:p>
    <w:p w:rsidR="00685290" w:rsidRDefault="00685290" w:rsidP="00E32F63">
      <w:pPr>
        <w:autoSpaceDE w:val="0"/>
        <w:autoSpaceDN w:val="0"/>
        <w:adjustRightInd w:val="0"/>
        <w:spacing w:after="0"/>
        <w:ind w:left="7740" w:firstLine="48"/>
        <w:jc w:val="right"/>
        <w:outlineLvl w:val="2"/>
        <w:rPr>
          <w:rFonts w:ascii="Arial" w:hAnsi="Arial" w:cs="Arial"/>
          <w:sz w:val="24"/>
          <w:szCs w:val="24"/>
        </w:rPr>
      </w:pPr>
    </w:p>
    <w:p w:rsidR="00685290" w:rsidRDefault="00685290" w:rsidP="00E32F63">
      <w:pPr>
        <w:autoSpaceDE w:val="0"/>
        <w:autoSpaceDN w:val="0"/>
        <w:adjustRightInd w:val="0"/>
        <w:spacing w:after="0"/>
        <w:ind w:left="7740" w:firstLine="48"/>
        <w:jc w:val="right"/>
        <w:outlineLvl w:val="2"/>
        <w:rPr>
          <w:rFonts w:ascii="Arial" w:hAnsi="Arial" w:cs="Arial"/>
          <w:sz w:val="24"/>
          <w:szCs w:val="24"/>
        </w:rPr>
      </w:pPr>
    </w:p>
    <w:p w:rsidR="00E32F63" w:rsidRPr="00E32F63" w:rsidRDefault="00E32F63" w:rsidP="00E32F63">
      <w:pPr>
        <w:autoSpaceDE w:val="0"/>
        <w:autoSpaceDN w:val="0"/>
        <w:adjustRightInd w:val="0"/>
        <w:spacing w:after="0"/>
        <w:ind w:left="7740" w:firstLine="48"/>
        <w:jc w:val="right"/>
        <w:outlineLvl w:val="2"/>
        <w:rPr>
          <w:rFonts w:ascii="Arial" w:hAnsi="Arial" w:cs="Arial"/>
          <w:sz w:val="24"/>
          <w:szCs w:val="24"/>
        </w:rPr>
      </w:pPr>
      <w:r w:rsidRPr="00E32F63">
        <w:rPr>
          <w:rFonts w:ascii="Arial" w:hAnsi="Arial" w:cs="Arial"/>
          <w:sz w:val="24"/>
          <w:szCs w:val="24"/>
        </w:rPr>
        <w:lastRenderedPageBreak/>
        <w:t>Приложение</w:t>
      </w:r>
    </w:p>
    <w:p w:rsidR="00E32F63" w:rsidRPr="00E32F63" w:rsidRDefault="00E32F63" w:rsidP="00E32F63">
      <w:pPr>
        <w:autoSpaceDE w:val="0"/>
        <w:autoSpaceDN w:val="0"/>
        <w:adjustRightInd w:val="0"/>
        <w:spacing w:after="0"/>
        <w:ind w:left="5520" w:hanging="12"/>
        <w:jc w:val="right"/>
        <w:rPr>
          <w:rFonts w:ascii="Arial" w:hAnsi="Arial" w:cs="Arial"/>
          <w:sz w:val="24"/>
          <w:szCs w:val="24"/>
        </w:rPr>
      </w:pPr>
      <w:r w:rsidRPr="00E32F63">
        <w:rPr>
          <w:rFonts w:ascii="Arial" w:hAnsi="Arial" w:cs="Arial"/>
          <w:sz w:val="24"/>
          <w:szCs w:val="24"/>
        </w:rPr>
        <w:t>к заявлению о выдаче</w:t>
      </w:r>
    </w:p>
    <w:p w:rsidR="00E32F63" w:rsidRPr="00E32F63" w:rsidRDefault="00E32F63" w:rsidP="00E32F63">
      <w:pPr>
        <w:autoSpaceDE w:val="0"/>
        <w:autoSpaceDN w:val="0"/>
        <w:adjustRightInd w:val="0"/>
        <w:spacing w:after="0"/>
        <w:ind w:left="5520" w:hanging="12"/>
        <w:jc w:val="right"/>
        <w:rPr>
          <w:rFonts w:ascii="Arial" w:hAnsi="Arial" w:cs="Arial"/>
          <w:sz w:val="24"/>
          <w:szCs w:val="24"/>
        </w:rPr>
      </w:pPr>
      <w:r w:rsidRPr="00E32F63">
        <w:rPr>
          <w:rFonts w:ascii="Arial" w:hAnsi="Arial" w:cs="Arial"/>
          <w:sz w:val="24"/>
          <w:szCs w:val="24"/>
        </w:rPr>
        <w:t>градостроительного плана</w:t>
      </w:r>
    </w:p>
    <w:p w:rsidR="00E32F63" w:rsidRPr="00E32F63" w:rsidRDefault="00E32F63" w:rsidP="00E32F63">
      <w:pPr>
        <w:autoSpaceDE w:val="0"/>
        <w:autoSpaceDN w:val="0"/>
        <w:adjustRightInd w:val="0"/>
        <w:spacing w:after="0"/>
        <w:ind w:left="5520" w:hanging="12"/>
        <w:jc w:val="right"/>
        <w:rPr>
          <w:rFonts w:ascii="Arial" w:hAnsi="Arial" w:cs="Arial"/>
          <w:sz w:val="24"/>
          <w:szCs w:val="24"/>
        </w:rPr>
      </w:pPr>
      <w:r w:rsidRPr="00E32F63">
        <w:rPr>
          <w:rFonts w:ascii="Arial" w:hAnsi="Arial" w:cs="Arial"/>
          <w:sz w:val="24"/>
          <w:szCs w:val="24"/>
        </w:rPr>
        <w:t>земельного участка</w:t>
      </w:r>
    </w:p>
    <w:p w:rsidR="00E32F63" w:rsidRPr="00E32F63" w:rsidRDefault="00E32F63" w:rsidP="00E32F63">
      <w:pPr>
        <w:autoSpaceDE w:val="0"/>
        <w:autoSpaceDN w:val="0"/>
        <w:adjustRightInd w:val="0"/>
        <w:spacing w:after="0"/>
        <w:ind w:left="6228" w:firstLine="144"/>
        <w:jc w:val="right"/>
        <w:rPr>
          <w:rFonts w:ascii="Arial" w:hAnsi="Arial" w:cs="Arial"/>
          <w:sz w:val="24"/>
          <w:szCs w:val="24"/>
        </w:rPr>
      </w:pPr>
      <w:r w:rsidRPr="00E32F63">
        <w:rPr>
          <w:rFonts w:ascii="Arial" w:hAnsi="Arial" w:cs="Arial"/>
          <w:sz w:val="24"/>
          <w:szCs w:val="24"/>
        </w:rPr>
        <w:t xml:space="preserve"> "_____" _________ 20____ </w:t>
      </w:r>
    </w:p>
    <w:p w:rsidR="00E32F63" w:rsidRPr="00E32F63" w:rsidRDefault="00E32F63" w:rsidP="00E32F63">
      <w:pPr>
        <w:autoSpaceDE w:val="0"/>
        <w:autoSpaceDN w:val="0"/>
        <w:adjustRightInd w:val="0"/>
        <w:spacing w:after="0"/>
        <w:ind w:left="6228" w:firstLine="144"/>
        <w:jc w:val="right"/>
        <w:rPr>
          <w:rFonts w:ascii="Arial" w:hAnsi="Arial" w:cs="Arial"/>
          <w:sz w:val="24"/>
          <w:szCs w:val="24"/>
        </w:rPr>
      </w:pPr>
    </w:p>
    <w:p w:rsidR="00E32F63" w:rsidRPr="00E32F63" w:rsidRDefault="00E32F63" w:rsidP="00E32F63">
      <w:pPr>
        <w:autoSpaceDE w:val="0"/>
        <w:autoSpaceDN w:val="0"/>
        <w:adjustRightInd w:val="0"/>
        <w:spacing w:after="0"/>
        <w:jc w:val="right"/>
        <w:rPr>
          <w:rFonts w:ascii="Arial" w:hAnsi="Arial" w:cs="Arial"/>
          <w:b/>
          <w:sz w:val="24"/>
          <w:szCs w:val="24"/>
        </w:rPr>
      </w:pPr>
    </w:p>
    <w:p w:rsidR="00E32F63" w:rsidRPr="00E32F63" w:rsidRDefault="00E32F63" w:rsidP="00E32F63">
      <w:pPr>
        <w:autoSpaceDE w:val="0"/>
        <w:autoSpaceDN w:val="0"/>
        <w:adjustRightInd w:val="0"/>
        <w:spacing w:after="0"/>
        <w:jc w:val="center"/>
        <w:rPr>
          <w:rFonts w:ascii="Arial" w:hAnsi="Arial" w:cs="Arial"/>
          <w:b/>
          <w:sz w:val="24"/>
          <w:szCs w:val="24"/>
        </w:rPr>
      </w:pPr>
      <w:r w:rsidRPr="00E32F63">
        <w:rPr>
          <w:rFonts w:ascii="Arial" w:hAnsi="Arial" w:cs="Arial"/>
          <w:b/>
          <w:sz w:val="24"/>
          <w:szCs w:val="24"/>
        </w:rPr>
        <w:t xml:space="preserve">ОПИСЬ ДОКУМЕНТОВ, ПРЕДСТАВЛЯЕМЫХ ЗАЯВИТЕЛЕМ В АДМИНИСТРАЦИЮ МУНИЦИПАЛЬНОГО ОБРАЗОВАНИЯ </w:t>
      </w:r>
      <w:proofErr w:type="gramStart"/>
      <w:r w:rsidR="009778E9">
        <w:rPr>
          <w:rFonts w:ascii="Arial" w:hAnsi="Arial" w:cs="Arial"/>
          <w:b/>
          <w:sz w:val="24"/>
          <w:szCs w:val="24"/>
        </w:rPr>
        <w:t>ГОРБАЧЕВСКОЕ</w:t>
      </w:r>
      <w:proofErr w:type="gramEnd"/>
      <w:r w:rsidR="009778E9">
        <w:rPr>
          <w:rFonts w:ascii="Arial" w:hAnsi="Arial" w:cs="Arial"/>
          <w:b/>
          <w:sz w:val="24"/>
          <w:szCs w:val="24"/>
        </w:rPr>
        <w:t xml:space="preserve"> </w:t>
      </w:r>
      <w:r w:rsidRPr="00E32F63">
        <w:rPr>
          <w:rFonts w:ascii="Arial" w:hAnsi="Arial" w:cs="Arial"/>
          <w:b/>
          <w:sz w:val="24"/>
          <w:szCs w:val="24"/>
        </w:rPr>
        <w:t>ПЛАВСКОГО РАЙОНА ДЛЯ ПОЛУЧЕНИЯ ГРАДОСТРОИТЕЛЬНОГО ПЛАНА ЗЕМЕЛЬНОГО УЧАСТКА</w:t>
      </w:r>
    </w:p>
    <w:p w:rsidR="00E32F63" w:rsidRPr="00E32F63" w:rsidRDefault="00E32F63" w:rsidP="00E32F63">
      <w:pPr>
        <w:autoSpaceDE w:val="0"/>
        <w:autoSpaceDN w:val="0"/>
        <w:adjustRightInd w:val="0"/>
        <w:spacing w:after="0"/>
        <w:ind w:firstLine="540"/>
        <w:jc w:val="both"/>
        <w:rPr>
          <w:rFonts w:ascii="Arial" w:hAnsi="Arial" w:cs="Arial"/>
          <w:sz w:val="24"/>
          <w:szCs w:val="24"/>
        </w:rPr>
      </w:pPr>
    </w:p>
    <w:tbl>
      <w:tblPr>
        <w:tblW w:w="9600" w:type="dxa"/>
        <w:tblInd w:w="70" w:type="dxa"/>
        <w:tblLayout w:type="fixed"/>
        <w:tblCellMar>
          <w:left w:w="70" w:type="dxa"/>
          <w:right w:w="70" w:type="dxa"/>
        </w:tblCellMar>
        <w:tblLook w:val="0000"/>
      </w:tblPr>
      <w:tblGrid>
        <w:gridCol w:w="810"/>
        <w:gridCol w:w="5400"/>
        <w:gridCol w:w="1080"/>
        <w:gridCol w:w="1110"/>
        <w:gridCol w:w="1200"/>
      </w:tblGrid>
      <w:tr w:rsidR="00E32F63" w:rsidRPr="00E32F63" w:rsidTr="001E06CC">
        <w:trPr>
          <w:cantSplit/>
          <w:trHeight w:val="240"/>
        </w:trPr>
        <w:tc>
          <w:tcPr>
            <w:tcW w:w="810" w:type="dxa"/>
            <w:vMerge w:val="restart"/>
            <w:tcBorders>
              <w:top w:val="single" w:sz="6" w:space="0" w:color="auto"/>
              <w:left w:val="single" w:sz="6" w:space="0" w:color="auto"/>
              <w:bottom w:val="nil"/>
              <w:right w:val="single" w:sz="6" w:space="0" w:color="auto"/>
            </w:tcBorders>
          </w:tcPr>
          <w:p w:rsidR="00E32F63" w:rsidRPr="00E32F63" w:rsidRDefault="00E32F63" w:rsidP="001E06CC">
            <w:pPr>
              <w:pStyle w:val="ConsPlusCell"/>
              <w:widowControl/>
              <w:jc w:val="center"/>
              <w:rPr>
                <w:sz w:val="24"/>
                <w:szCs w:val="24"/>
              </w:rPr>
            </w:pPr>
          </w:p>
          <w:p w:rsidR="00E32F63" w:rsidRPr="00E32F63" w:rsidRDefault="00E32F63" w:rsidP="001E06CC">
            <w:pPr>
              <w:pStyle w:val="ConsPlusCell"/>
              <w:widowControl/>
              <w:jc w:val="center"/>
              <w:rPr>
                <w:sz w:val="24"/>
                <w:szCs w:val="24"/>
              </w:rPr>
            </w:pPr>
          </w:p>
          <w:p w:rsidR="00E32F63" w:rsidRPr="00E32F63" w:rsidRDefault="00E32F63" w:rsidP="001E06CC">
            <w:pPr>
              <w:pStyle w:val="ConsPlusCell"/>
              <w:widowControl/>
              <w:jc w:val="center"/>
              <w:rPr>
                <w:sz w:val="24"/>
                <w:szCs w:val="24"/>
              </w:rPr>
            </w:pPr>
            <w:r w:rsidRPr="00E32F63">
              <w:rPr>
                <w:sz w:val="24"/>
                <w:szCs w:val="24"/>
              </w:rPr>
              <w:t>№</w:t>
            </w:r>
          </w:p>
        </w:tc>
        <w:tc>
          <w:tcPr>
            <w:tcW w:w="5400" w:type="dxa"/>
            <w:vMerge w:val="restart"/>
            <w:tcBorders>
              <w:top w:val="single" w:sz="6" w:space="0" w:color="auto"/>
              <w:left w:val="single" w:sz="6" w:space="0" w:color="auto"/>
              <w:bottom w:val="nil"/>
              <w:right w:val="single" w:sz="6" w:space="0" w:color="auto"/>
            </w:tcBorders>
          </w:tcPr>
          <w:p w:rsidR="00E32F63" w:rsidRPr="00E32F63" w:rsidRDefault="00E32F63" w:rsidP="001E06CC">
            <w:pPr>
              <w:pStyle w:val="ConsPlusCell"/>
              <w:widowControl/>
              <w:jc w:val="center"/>
              <w:rPr>
                <w:sz w:val="24"/>
                <w:szCs w:val="24"/>
              </w:rPr>
            </w:pPr>
          </w:p>
          <w:p w:rsidR="00E32F63" w:rsidRPr="00E32F63" w:rsidRDefault="00E32F63" w:rsidP="001E06CC">
            <w:pPr>
              <w:pStyle w:val="ConsPlusCell"/>
              <w:widowControl/>
              <w:jc w:val="center"/>
              <w:rPr>
                <w:sz w:val="24"/>
                <w:szCs w:val="24"/>
              </w:rPr>
            </w:pPr>
          </w:p>
          <w:p w:rsidR="00E32F63" w:rsidRPr="00E32F63" w:rsidRDefault="00E32F63" w:rsidP="001E06CC">
            <w:pPr>
              <w:pStyle w:val="ConsPlusCell"/>
              <w:widowControl/>
              <w:jc w:val="center"/>
              <w:rPr>
                <w:sz w:val="24"/>
                <w:szCs w:val="24"/>
              </w:rPr>
            </w:pPr>
            <w:r w:rsidRPr="00E32F63">
              <w:rPr>
                <w:sz w:val="24"/>
                <w:szCs w:val="24"/>
              </w:rPr>
              <w:t>Наименование документа (заполнить соответствующие строки)</w:t>
            </w:r>
          </w:p>
        </w:tc>
        <w:tc>
          <w:tcPr>
            <w:tcW w:w="3390" w:type="dxa"/>
            <w:gridSpan w:val="3"/>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Документы представлены</w:t>
            </w:r>
          </w:p>
        </w:tc>
      </w:tr>
      <w:tr w:rsidR="00E32F63" w:rsidRPr="00E32F63" w:rsidTr="001E06CC">
        <w:trPr>
          <w:cantSplit/>
          <w:trHeight w:val="360"/>
        </w:trPr>
        <w:tc>
          <w:tcPr>
            <w:tcW w:w="810" w:type="dxa"/>
            <w:vMerge/>
            <w:tcBorders>
              <w:top w:val="nil"/>
              <w:left w:val="single" w:sz="6" w:space="0" w:color="auto"/>
              <w:bottom w:val="nil"/>
              <w:right w:val="single" w:sz="6" w:space="0" w:color="auto"/>
            </w:tcBorders>
          </w:tcPr>
          <w:p w:rsidR="00E32F63" w:rsidRPr="00E32F63" w:rsidRDefault="00E32F63" w:rsidP="001E06CC">
            <w:pPr>
              <w:pStyle w:val="ConsPlusCell"/>
              <w:widowControl/>
              <w:jc w:val="center"/>
              <w:rPr>
                <w:sz w:val="24"/>
                <w:szCs w:val="24"/>
              </w:rPr>
            </w:pPr>
          </w:p>
        </w:tc>
        <w:tc>
          <w:tcPr>
            <w:tcW w:w="5400" w:type="dxa"/>
            <w:vMerge/>
            <w:tcBorders>
              <w:top w:val="nil"/>
              <w:left w:val="single" w:sz="6" w:space="0" w:color="auto"/>
              <w:bottom w:val="nil"/>
              <w:right w:val="single" w:sz="6" w:space="0" w:color="auto"/>
            </w:tcBorders>
          </w:tcPr>
          <w:p w:rsidR="00E32F63" w:rsidRPr="00E32F63" w:rsidRDefault="00E32F63" w:rsidP="001E06CC">
            <w:pPr>
              <w:pStyle w:val="ConsPlusCell"/>
              <w:widowControl/>
              <w:jc w:val="center"/>
              <w:rPr>
                <w:sz w:val="24"/>
                <w:szCs w:val="24"/>
              </w:rPr>
            </w:pPr>
          </w:p>
        </w:tc>
        <w:tc>
          <w:tcPr>
            <w:tcW w:w="2190" w:type="dxa"/>
            <w:gridSpan w:val="2"/>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p w:rsidR="00E32F63" w:rsidRPr="00E32F63" w:rsidRDefault="00E32F63" w:rsidP="001E06CC">
            <w:pPr>
              <w:pStyle w:val="ConsPlusCell"/>
              <w:widowControl/>
              <w:jc w:val="center"/>
              <w:rPr>
                <w:sz w:val="24"/>
                <w:szCs w:val="24"/>
              </w:rPr>
            </w:pPr>
            <w:r w:rsidRPr="00E32F63">
              <w:rPr>
                <w:sz w:val="24"/>
                <w:szCs w:val="24"/>
              </w:rPr>
              <w:t>на бумажных носителях</w:t>
            </w: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на электронных носителях</w:t>
            </w:r>
          </w:p>
        </w:tc>
      </w:tr>
      <w:tr w:rsidR="00E32F63" w:rsidRPr="00E32F63" w:rsidTr="001E06CC">
        <w:trPr>
          <w:cantSplit/>
          <w:trHeight w:val="600"/>
        </w:trPr>
        <w:tc>
          <w:tcPr>
            <w:tcW w:w="810" w:type="dxa"/>
            <w:vMerge/>
            <w:tcBorders>
              <w:top w:val="nil"/>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5400" w:type="dxa"/>
            <w:vMerge/>
            <w:tcBorders>
              <w:top w:val="nil"/>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кол-во экземпляров</w:t>
            </w: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кол-во листов в одном экземпляре</w:t>
            </w: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наименование файла</w:t>
            </w: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1</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2</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3</w:t>
            </w: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4</w:t>
            </w: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5</w:t>
            </w: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1</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both"/>
              <w:rPr>
                <w:sz w:val="24"/>
                <w:szCs w:val="24"/>
              </w:rPr>
            </w:pPr>
            <w:r w:rsidRPr="00E32F63">
              <w:rPr>
                <w:sz w:val="24"/>
                <w:szCs w:val="24"/>
              </w:rPr>
              <w:t>Документ, подтверждающий личность и полномочия заявителя или его представителя</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2</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both"/>
              <w:rPr>
                <w:sz w:val="24"/>
                <w:szCs w:val="24"/>
              </w:rPr>
            </w:pPr>
            <w:r w:rsidRPr="00E32F63">
              <w:rPr>
                <w:sz w:val="24"/>
                <w:szCs w:val="24"/>
              </w:rPr>
              <w:t>Подготовленный проектной организацией и оформленный в установленном порядке градостроительный план земельного участка</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3</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both"/>
              <w:rPr>
                <w:sz w:val="24"/>
                <w:szCs w:val="24"/>
              </w:rPr>
            </w:pPr>
            <w:r w:rsidRPr="00E32F63">
              <w:rPr>
                <w:sz w:val="24"/>
                <w:szCs w:val="24"/>
              </w:rPr>
              <w:t>Копии документов, подтверждающих права заявителя на земельный участок</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4</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both"/>
              <w:rPr>
                <w:sz w:val="24"/>
                <w:szCs w:val="24"/>
              </w:rPr>
            </w:pPr>
            <w:r w:rsidRPr="00E32F63">
              <w:rPr>
                <w:sz w:val="24"/>
                <w:szCs w:val="24"/>
              </w:rPr>
              <w:t>Копии документов, подтверждающих право собственности заявителя на здания, строения, сооружения, расположенные на земельном участке</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5</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Копия кадастрового паспорта (кадастрового плана) земельного участка</w:t>
            </w:r>
          </w:p>
          <w:p w:rsidR="00E32F63" w:rsidRPr="00E32F63" w:rsidRDefault="00E32F63" w:rsidP="001E06CC">
            <w:pPr>
              <w:pStyle w:val="ConsPlusCell"/>
              <w:widowControl/>
              <w:jc w:val="both"/>
              <w:rPr>
                <w:sz w:val="24"/>
                <w:szCs w:val="24"/>
              </w:rPr>
            </w:pP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6</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Копия межевого плана земельного участка</w:t>
            </w:r>
          </w:p>
          <w:p w:rsidR="00E32F63" w:rsidRPr="00E32F63" w:rsidRDefault="00E32F63" w:rsidP="001E06CC">
            <w:pPr>
              <w:pStyle w:val="ConsPlusCell"/>
              <w:widowControl/>
              <w:jc w:val="both"/>
              <w:rPr>
                <w:sz w:val="24"/>
                <w:szCs w:val="24"/>
              </w:rPr>
            </w:pP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7</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both"/>
              <w:rPr>
                <w:sz w:val="24"/>
                <w:szCs w:val="24"/>
              </w:rPr>
            </w:pPr>
            <w:r w:rsidRPr="00E32F63">
              <w:rPr>
                <w:sz w:val="24"/>
                <w:szCs w:val="24"/>
              </w:rPr>
              <w:t>Копии технических и кадастровых паспортов на объекты капитального строительства, расположенные на территории земельного участка</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8</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both"/>
              <w:rPr>
                <w:sz w:val="24"/>
                <w:szCs w:val="24"/>
              </w:rPr>
            </w:pPr>
            <w:r w:rsidRPr="00E32F63">
              <w:rPr>
                <w:sz w:val="24"/>
                <w:szCs w:val="24"/>
              </w:rPr>
              <w:t>Материалы топографической съемки на территорию земельного участка</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r w:rsidR="00E32F63" w:rsidRPr="00E32F63" w:rsidTr="001E06CC">
        <w:trPr>
          <w:cantSplit/>
          <w:trHeight w:val="240"/>
        </w:trPr>
        <w:tc>
          <w:tcPr>
            <w:tcW w:w="8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r w:rsidRPr="00E32F63">
              <w:rPr>
                <w:sz w:val="24"/>
                <w:szCs w:val="24"/>
              </w:rPr>
              <w:t>9</w:t>
            </w:r>
          </w:p>
        </w:tc>
        <w:tc>
          <w:tcPr>
            <w:tcW w:w="54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both"/>
              <w:rPr>
                <w:sz w:val="24"/>
                <w:szCs w:val="24"/>
              </w:rPr>
            </w:pPr>
            <w:r w:rsidRPr="00E32F63">
              <w:rPr>
                <w:sz w:val="24"/>
                <w:szCs w:val="24"/>
              </w:rPr>
              <w:t>Копии технических условий подключения объектов к сетям инженерно-технического обеспечения</w:t>
            </w:r>
          </w:p>
        </w:tc>
        <w:tc>
          <w:tcPr>
            <w:tcW w:w="108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11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c>
          <w:tcPr>
            <w:tcW w:w="1200" w:type="dxa"/>
            <w:tcBorders>
              <w:top w:val="single" w:sz="6" w:space="0" w:color="auto"/>
              <w:left w:val="single" w:sz="6" w:space="0" w:color="auto"/>
              <w:bottom w:val="single" w:sz="6" w:space="0" w:color="auto"/>
              <w:right w:val="single" w:sz="6" w:space="0" w:color="auto"/>
            </w:tcBorders>
          </w:tcPr>
          <w:p w:rsidR="00E32F63" w:rsidRPr="00E32F63" w:rsidRDefault="00E32F63" w:rsidP="001E06CC">
            <w:pPr>
              <w:pStyle w:val="ConsPlusCell"/>
              <w:widowControl/>
              <w:jc w:val="center"/>
              <w:rPr>
                <w:sz w:val="24"/>
                <w:szCs w:val="24"/>
              </w:rPr>
            </w:pPr>
          </w:p>
        </w:tc>
      </w:tr>
    </w:tbl>
    <w:p w:rsidR="00E32F63" w:rsidRPr="00E32F63" w:rsidRDefault="00E32F63" w:rsidP="00E32F63">
      <w:pPr>
        <w:autoSpaceDE w:val="0"/>
        <w:autoSpaceDN w:val="0"/>
        <w:adjustRightInd w:val="0"/>
        <w:spacing w:after="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Заявитель:</w:t>
      </w:r>
    </w:p>
    <w:p w:rsidR="009778E9" w:rsidRDefault="00E32F63" w:rsidP="00E32F63">
      <w:pPr>
        <w:pStyle w:val="ConsPlusNonformat"/>
        <w:widowControl/>
        <w:jc w:val="both"/>
        <w:rPr>
          <w:rFonts w:ascii="Arial" w:hAnsi="Arial" w:cs="Arial"/>
          <w:sz w:val="24"/>
          <w:szCs w:val="24"/>
        </w:rPr>
      </w:pPr>
      <w:r w:rsidRPr="00E32F63">
        <w:rPr>
          <w:rFonts w:ascii="Arial" w:hAnsi="Arial" w:cs="Arial"/>
          <w:sz w:val="24"/>
          <w:szCs w:val="24"/>
        </w:rPr>
        <w:t xml:space="preserve">__________________________________________   </w:t>
      </w:r>
      <w:r w:rsidRPr="00E32F63">
        <w:rPr>
          <w:rFonts w:ascii="Arial" w:hAnsi="Arial" w:cs="Arial"/>
          <w:sz w:val="24"/>
          <w:szCs w:val="24"/>
        </w:rPr>
        <w:tab/>
        <w:t xml:space="preserve">_________________   </w:t>
      </w:r>
      <w:r w:rsidRPr="00E32F63">
        <w:rPr>
          <w:rFonts w:ascii="Arial" w:hAnsi="Arial" w:cs="Arial"/>
          <w:sz w:val="24"/>
          <w:szCs w:val="24"/>
        </w:rPr>
        <w:tab/>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w:t>
      </w:r>
      <w:r w:rsidR="009778E9">
        <w:rPr>
          <w:rFonts w:ascii="Arial" w:hAnsi="Arial" w:cs="Arial"/>
          <w:sz w:val="24"/>
          <w:szCs w:val="24"/>
        </w:rPr>
        <w:t>_____________________</w:t>
      </w:r>
    </w:p>
    <w:p w:rsidR="00E32F63" w:rsidRPr="00E32F63" w:rsidRDefault="00E32F63" w:rsidP="00E32F63">
      <w:pPr>
        <w:pStyle w:val="ConsPlusNonformat"/>
        <w:widowControl/>
        <w:jc w:val="both"/>
        <w:rPr>
          <w:rFonts w:ascii="Arial" w:hAnsi="Arial" w:cs="Arial"/>
          <w:sz w:val="24"/>
          <w:szCs w:val="24"/>
        </w:rPr>
      </w:pPr>
      <w:proofErr w:type="gramStart"/>
      <w:r w:rsidRPr="00E32F63">
        <w:rPr>
          <w:rFonts w:ascii="Arial" w:hAnsi="Arial" w:cs="Arial"/>
          <w:sz w:val="24"/>
          <w:szCs w:val="24"/>
        </w:rPr>
        <w:t>(должность уполномоченного  представителя   (подпись) (расшифровка подписи)</w:t>
      </w:r>
      <w:proofErr w:type="gramEnd"/>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_____________________________________________</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 xml:space="preserve">заявителя– </w:t>
      </w:r>
      <w:proofErr w:type="gramStart"/>
      <w:r w:rsidRPr="00E32F63">
        <w:rPr>
          <w:rFonts w:ascii="Arial" w:hAnsi="Arial" w:cs="Arial"/>
          <w:sz w:val="24"/>
          <w:szCs w:val="24"/>
        </w:rPr>
        <w:t>юр</w:t>
      </w:r>
      <w:proofErr w:type="gramEnd"/>
      <w:r w:rsidRPr="00E32F63">
        <w:rPr>
          <w:rFonts w:ascii="Arial" w:hAnsi="Arial" w:cs="Arial"/>
          <w:sz w:val="24"/>
          <w:szCs w:val="24"/>
        </w:rPr>
        <w:t>идического лица</w:t>
      </w:r>
    </w:p>
    <w:p w:rsidR="009778E9"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w:t>
      </w:r>
      <w:r w:rsidR="00685290">
        <w:rPr>
          <w:rFonts w:ascii="Arial" w:hAnsi="Arial" w:cs="Arial"/>
          <w:sz w:val="24"/>
          <w:szCs w:val="24"/>
        </w:rPr>
        <w:t xml:space="preserve">______________________________ </w:t>
      </w:r>
      <w:r w:rsidRPr="00E32F63">
        <w:rPr>
          <w:rFonts w:ascii="Arial" w:hAnsi="Arial" w:cs="Arial"/>
          <w:sz w:val="24"/>
          <w:szCs w:val="24"/>
        </w:rPr>
        <w:t xml:space="preserve">"________" </w:t>
      </w:r>
    </w:p>
    <w:p w:rsidR="009778E9" w:rsidRDefault="009778E9" w:rsidP="00E32F63">
      <w:pPr>
        <w:pStyle w:val="ConsPlusNonformat"/>
        <w:widowControl/>
        <w:jc w:val="both"/>
        <w:rPr>
          <w:rFonts w:ascii="Arial" w:hAnsi="Arial" w:cs="Arial"/>
          <w:sz w:val="24"/>
          <w:szCs w:val="24"/>
        </w:rPr>
      </w:pPr>
    </w:p>
    <w:p w:rsidR="009778E9"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 20______г.</w:t>
      </w:r>
    </w:p>
    <w:p w:rsidR="00E32F63" w:rsidRPr="00E32F63" w:rsidRDefault="00E32F63" w:rsidP="00E32F63">
      <w:pPr>
        <w:pStyle w:val="ConsPlusNonformat"/>
        <w:widowControl/>
        <w:jc w:val="both"/>
        <w:rPr>
          <w:rFonts w:ascii="Arial" w:hAnsi="Arial" w:cs="Arial"/>
          <w:b/>
          <w:sz w:val="24"/>
          <w:szCs w:val="24"/>
        </w:rPr>
      </w:pPr>
      <w:r w:rsidRPr="00E32F63">
        <w:rPr>
          <w:rFonts w:ascii="Arial" w:hAnsi="Arial" w:cs="Arial"/>
          <w:sz w:val="24"/>
          <w:szCs w:val="24"/>
        </w:rPr>
        <w:t>или фамилия, имя, отчество гражданина</w:t>
      </w:r>
    </w:p>
    <w:p w:rsidR="00E32F63" w:rsidRPr="00E32F63" w:rsidRDefault="00E32F63" w:rsidP="00E32F63">
      <w:pPr>
        <w:pStyle w:val="a9"/>
        <w:spacing w:before="0" w:beforeAutospacing="0" w:after="0" w:afterAutospacing="0"/>
        <w:jc w:val="right"/>
        <w:rPr>
          <w:rFonts w:ascii="Arial" w:hAnsi="Arial" w:cs="Arial"/>
        </w:rPr>
      </w:pPr>
    </w:p>
    <w:p w:rsidR="00E32F63" w:rsidRPr="00E32F63" w:rsidRDefault="00E32F63"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9778E9" w:rsidRDefault="009778E9" w:rsidP="00E32F63">
      <w:pPr>
        <w:pStyle w:val="a9"/>
        <w:spacing w:before="0" w:beforeAutospacing="0" w:after="0" w:afterAutospacing="0"/>
        <w:jc w:val="right"/>
        <w:rPr>
          <w:rFonts w:ascii="Arial" w:hAnsi="Arial" w:cs="Arial"/>
        </w:rPr>
      </w:pPr>
    </w:p>
    <w:p w:rsidR="00685290" w:rsidRDefault="00685290" w:rsidP="00E32F63">
      <w:pPr>
        <w:pStyle w:val="a9"/>
        <w:spacing w:before="0" w:beforeAutospacing="0" w:after="0" w:afterAutospacing="0"/>
        <w:jc w:val="right"/>
        <w:rPr>
          <w:rFonts w:ascii="Arial" w:hAnsi="Arial" w:cs="Arial"/>
        </w:rPr>
      </w:pP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lastRenderedPageBreak/>
        <w:t>Приложение 2</w:t>
      </w:r>
    </w:p>
    <w:p w:rsidR="00E32F63" w:rsidRPr="009778E9" w:rsidRDefault="00E32F63" w:rsidP="00E32F63">
      <w:pPr>
        <w:pStyle w:val="a9"/>
        <w:spacing w:before="0" w:beforeAutospacing="0" w:after="0" w:afterAutospacing="0"/>
        <w:jc w:val="right"/>
        <w:rPr>
          <w:rFonts w:ascii="Arial" w:hAnsi="Arial" w:cs="Arial"/>
        </w:rPr>
      </w:pPr>
      <w:r w:rsidRPr="00E32F63">
        <w:rPr>
          <w:rFonts w:ascii="Arial" w:hAnsi="Arial" w:cs="Arial"/>
        </w:rPr>
        <w:t xml:space="preserve">к </w:t>
      </w:r>
      <w:hyperlink r:id="rId12" w:anchor="sub_1000" w:history="1">
        <w:r w:rsidRPr="009778E9">
          <w:rPr>
            <w:rStyle w:val="a3"/>
            <w:rFonts w:ascii="Arial" w:hAnsi="Arial" w:cs="Arial"/>
            <w:color w:val="auto"/>
            <w:u w:val="none"/>
          </w:rPr>
          <w:t>Административному регламенту</w:t>
        </w:r>
      </w:hyperlink>
    </w:p>
    <w:p w:rsidR="00E32F63" w:rsidRPr="00E32F63" w:rsidRDefault="00E32F63" w:rsidP="00E32F63">
      <w:pPr>
        <w:autoSpaceDE w:val="0"/>
        <w:autoSpaceDN w:val="0"/>
        <w:adjustRightInd w:val="0"/>
        <w:spacing w:after="0"/>
        <w:jc w:val="center"/>
        <w:rPr>
          <w:rFonts w:ascii="Arial" w:hAnsi="Arial" w:cs="Arial"/>
          <w:b/>
          <w:bCs/>
          <w:sz w:val="24"/>
          <w:szCs w:val="24"/>
        </w:rPr>
      </w:pPr>
    </w:p>
    <w:p w:rsidR="00E32F63" w:rsidRPr="00E32F63" w:rsidRDefault="00E32F63" w:rsidP="00E32F63">
      <w:pPr>
        <w:autoSpaceDE w:val="0"/>
        <w:autoSpaceDN w:val="0"/>
        <w:adjustRightInd w:val="0"/>
        <w:spacing w:after="0"/>
        <w:jc w:val="center"/>
        <w:rPr>
          <w:rFonts w:ascii="Arial" w:hAnsi="Arial" w:cs="Arial"/>
          <w:b/>
          <w:bCs/>
          <w:sz w:val="24"/>
          <w:szCs w:val="24"/>
        </w:rPr>
      </w:pP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b/>
          <w:bCs/>
          <w:sz w:val="24"/>
          <w:szCs w:val="24"/>
        </w:rPr>
        <w:t>Форма градостроительного плана земельного участка</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___________________________________________________________________</w:t>
      </w:r>
    </w:p>
    <w:p w:rsidR="00E32F63" w:rsidRPr="00E32F63" w:rsidRDefault="00E32F63" w:rsidP="00E32F63">
      <w:pPr>
        <w:autoSpaceDE w:val="0"/>
        <w:autoSpaceDN w:val="0"/>
        <w:adjustRightInd w:val="0"/>
        <w:spacing w:after="0"/>
        <w:ind w:firstLine="720"/>
        <w:jc w:val="center"/>
        <w:rPr>
          <w:rFonts w:ascii="Arial" w:hAnsi="Arial" w:cs="Arial"/>
          <w:sz w:val="24"/>
          <w:szCs w:val="24"/>
        </w:rPr>
      </w:pP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b/>
          <w:bCs/>
          <w:sz w:val="24"/>
          <w:szCs w:val="24"/>
        </w:rPr>
        <w:t>Градостроительный план земельного участка</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N</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pBdr>
          <w:bottom w:val="single" w:sz="12" w:space="1" w:color="auto"/>
        </w:pBdr>
        <w:autoSpaceDE w:val="0"/>
        <w:autoSpaceDN w:val="0"/>
        <w:adjustRightInd w:val="0"/>
        <w:spacing w:after="0"/>
        <w:jc w:val="both"/>
        <w:rPr>
          <w:rFonts w:ascii="Arial" w:hAnsi="Arial" w:cs="Arial"/>
          <w:sz w:val="24"/>
          <w:szCs w:val="24"/>
        </w:rPr>
      </w:pPr>
      <w:bookmarkStart w:id="21" w:name="sub_4"/>
      <w:r w:rsidRPr="00E32F63">
        <w:rPr>
          <w:rFonts w:ascii="Arial" w:hAnsi="Arial" w:cs="Arial"/>
          <w:sz w:val="24"/>
          <w:szCs w:val="24"/>
        </w:rPr>
        <w:t>Градостроительный план земельного участка подготовлен на основании</w:t>
      </w:r>
    </w:p>
    <w:bookmarkEnd w:id="21"/>
    <w:p w:rsidR="009778E9" w:rsidRPr="00E32F63" w:rsidRDefault="009778E9" w:rsidP="00E32F63">
      <w:pPr>
        <w:autoSpaceDE w:val="0"/>
        <w:autoSpaceDN w:val="0"/>
        <w:adjustRightInd w:val="0"/>
        <w:spacing w:after="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w:t>
      </w:r>
      <w:r w:rsidR="009778E9">
        <w:rPr>
          <w:rFonts w:ascii="Arial" w:hAnsi="Arial" w:cs="Arial"/>
          <w:sz w:val="24"/>
          <w:szCs w:val="24"/>
        </w:rPr>
        <w:t>_________________________</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(реквизиты решения уполномоченного федерального органа исполнительной власти, или органа исполнительной власти субъекта Российской Федерации, или органа местного самоуправления о подготовке документации по планировке территории, либо реквизиты обращения и ф.и.о. заявителя - физического лица, либо реквизиты обращения и наименование заявителя - юридического лица о выдаче градостроительного плана земельного участка)</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22" w:name="sub_1001"/>
      <w:r w:rsidRPr="00E32F63">
        <w:rPr>
          <w:rFonts w:ascii="Arial" w:hAnsi="Arial" w:cs="Arial"/>
          <w:sz w:val="24"/>
          <w:szCs w:val="24"/>
        </w:rPr>
        <w:t>Местонахождение земельного участка</w:t>
      </w:r>
    </w:p>
    <w:bookmarkEnd w:id="22"/>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w:t>
      </w:r>
      <w:r w:rsidR="009778E9">
        <w:rPr>
          <w:rFonts w:ascii="Arial" w:hAnsi="Arial" w:cs="Arial"/>
          <w:sz w:val="24"/>
          <w:szCs w:val="24"/>
        </w:rPr>
        <w:t>________________________</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(субъект Российской Федерации)</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w:t>
      </w:r>
      <w:r w:rsidR="009778E9">
        <w:rPr>
          <w:rFonts w:ascii="Arial" w:hAnsi="Arial" w:cs="Arial"/>
          <w:sz w:val="24"/>
          <w:szCs w:val="24"/>
        </w:rPr>
        <w:t>_______________________</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(муниципальный район или городской округ)</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w:t>
      </w:r>
      <w:r w:rsidR="009778E9">
        <w:rPr>
          <w:rFonts w:ascii="Arial" w:hAnsi="Arial" w:cs="Arial"/>
          <w:sz w:val="24"/>
          <w:szCs w:val="24"/>
        </w:rPr>
        <w:t>___________</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(поселение)</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23" w:name="sub_1002"/>
      <w:r w:rsidRPr="00E32F63">
        <w:rPr>
          <w:rFonts w:ascii="Arial" w:hAnsi="Arial" w:cs="Arial"/>
          <w:sz w:val="24"/>
          <w:szCs w:val="24"/>
        </w:rPr>
        <w:t>Кадастровый номер земельного участка _____________________________________________</w:t>
      </w:r>
      <w:r w:rsidR="009778E9">
        <w:rPr>
          <w:rFonts w:ascii="Arial" w:hAnsi="Arial" w:cs="Arial"/>
          <w:sz w:val="24"/>
          <w:szCs w:val="24"/>
        </w:rPr>
        <w:t>__________________________</w:t>
      </w:r>
      <w:r w:rsidRPr="00E32F63">
        <w:rPr>
          <w:rFonts w:ascii="Arial" w:hAnsi="Arial" w:cs="Arial"/>
          <w:sz w:val="24"/>
          <w:szCs w:val="24"/>
        </w:rPr>
        <w:t>.</w:t>
      </w:r>
    </w:p>
    <w:bookmarkEnd w:id="23"/>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24" w:name="sub_1003"/>
      <w:r w:rsidRPr="00E32F63">
        <w:rPr>
          <w:rFonts w:ascii="Arial" w:hAnsi="Arial" w:cs="Arial"/>
          <w:sz w:val="24"/>
          <w:szCs w:val="24"/>
        </w:rPr>
        <w:t>Описание местоположения границ земельного участка_________________________________</w:t>
      </w:r>
      <w:r w:rsidR="009778E9">
        <w:rPr>
          <w:rFonts w:ascii="Arial" w:hAnsi="Arial" w:cs="Arial"/>
          <w:sz w:val="24"/>
          <w:szCs w:val="24"/>
        </w:rPr>
        <w:t>________________________________</w:t>
      </w:r>
    </w:p>
    <w:bookmarkEnd w:id="24"/>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w:t>
      </w:r>
      <w:r w:rsidR="009778E9">
        <w:rPr>
          <w:rFonts w:ascii="Arial" w:hAnsi="Arial" w:cs="Arial"/>
          <w:sz w:val="24"/>
          <w:szCs w:val="24"/>
        </w:rPr>
        <w:t>____________________</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9778E9">
      <w:pPr>
        <w:autoSpaceDE w:val="0"/>
        <w:autoSpaceDN w:val="0"/>
        <w:adjustRightInd w:val="0"/>
        <w:spacing w:after="0"/>
        <w:rPr>
          <w:rFonts w:ascii="Arial" w:hAnsi="Arial" w:cs="Arial"/>
          <w:sz w:val="24"/>
          <w:szCs w:val="24"/>
        </w:rPr>
      </w:pPr>
      <w:bookmarkStart w:id="25" w:name="sub_1004"/>
      <w:r w:rsidRPr="00E32F63">
        <w:rPr>
          <w:rFonts w:ascii="Arial" w:hAnsi="Arial" w:cs="Arial"/>
          <w:sz w:val="24"/>
          <w:szCs w:val="24"/>
        </w:rPr>
        <w:t>Площадь земельного участка_______________________________________________________</w:t>
      </w:r>
      <w:r w:rsidR="009778E9">
        <w:rPr>
          <w:rFonts w:ascii="Arial" w:hAnsi="Arial" w:cs="Arial"/>
          <w:sz w:val="24"/>
          <w:szCs w:val="24"/>
        </w:rPr>
        <w:t>_________</w:t>
      </w:r>
    </w:p>
    <w:bookmarkEnd w:id="25"/>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26" w:name="sub_1005"/>
      <w:r w:rsidRPr="00E32F63">
        <w:rPr>
          <w:rFonts w:ascii="Arial" w:hAnsi="Arial" w:cs="Arial"/>
          <w:sz w:val="24"/>
          <w:szCs w:val="24"/>
        </w:rPr>
        <w:t>Описание местоположения проектируемого объекта на земельном участке</w:t>
      </w:r>
    </w:p>
    <w:bookmarkEnd w:id="26"/>
    <w:p w:rsidR="00E32F63" w:rsidRPr="00E32F63" w:rsidRDefault="009778E9" w:rsidP="009778E9">
      <w:pPr>
        <w:autoSpaceDE w:val="0"/>
        <w:autoSpaceDN w:val="0"/>
        <w:adjustRightInd w:val="0"/>
        <w:spacing w:after="0"/>
        <w:rPr>
          <w:rFonts w:ascii="Arial" w:hAnsi="Arial" w:cs="Arial"/>
          <w:sz w:val="24"/>
          <w:szCs w:val="24"/>
        </w:rPr>
      </w:pPr>
      <w:r>
        <w:rPr>
          <w:rFonts w:ascii="Arial" w:hAnsi="Arial" w:cs="Arial"/>
          <w:sz w:val="24"/>
          <w:szCs w:val="24"/>
        </w:rPr>
        <w:t>(объекта капитального ст</w:t>
      </w:r>
      <w:r w:rsidR="00E32F63" w:rsidRPr="00E32F63">
        <w:rPr>
          <w:rFonts w:ascii="Arial" w:hAnsi="Arial" w:cs="Arial"/>
          <w:sz w:val="24"/>
          <w:szCs w:val="24"/>
        </w:rPr>
        <w:t>роительства)________________________________________________</w:t>
      </w:r>
      <w:r>
        <w:rPr>
          <w:rFonts w:ascii="Arial" w:hAnsi="Arial" w:cs="Arial"/>
          <w:sz w:val="24"/>
          <w:szCs w:val="24"/>
        </w:rPr>
        <w:t>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w:t>
      </w:r>
      <w:r w:rsidR="009778E9">
        <w:rPr>
          <w:rFonts w:ascii="Arial" w:hAnsi="Arial" w:cs="Arial"/>
          <w:sz w:val="24"/>
          <w:szCs w:val="24"/>
        </w:rPr>
        <w:t>________________________</w:t>
      </w:r>
    </w:p>
    <w:p w:rsidR="00E32F63" w:rsidRPr="00E32F63" w:rsidRDefault="00E32F63" w:rsidP="00E32F63">
      <w:pPr>
        <w:autoSpaceDE w:val="0"/>
        <w:autoSpaceDN w:val="0"/>
        <w:adjustRightInd w:val="0"/>
        <w:spacing w:after="0"/>
        <w:jc w:val="both"/>
        <w:rPr>
          <w:rFonts w:ascii="Arial" w:hAnsi="Arial" w:cs="Arial"/>
          <w:sz w:val="24"/>
          <w:szCs w:val="24"/>
        </w:rPr>
      </w:pPr>
      <w:bookmarkStart w:id="27" w:name="sub_1006"/>
      <w:r w:rsidRPr="00E32F63">
        <w:rPr>
          <w:rFonts w:ascii="Arial" w:hAnsi="Arial" w:cs="Arial"/>
          <w:sz w:val="24"/>
          <w:szCs w:val="24"/>
        </w:rPr>
        <w:lastRenderedPageBreak/>
        <w:t>План подготовлен_________________________________________________________________</w:t>
      </w:r>
    </w:p>
    <w:bookmarkEnd w:id="27"/>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(ф.и.о., должность уполномоченного лица, наименование органа или организации)</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9778E9" w:rsidP="00E32F63">
      <w:pPr>
        <w:autoSpaceDE w:val="0"/>
        <w:autoSpaceDN w:val="0"/>
        <w:adjustRightInd w:val="0"/>
        <w:spacing w:after="0"/>
        <w:jc w:val="both"/>
        <w:rPr>
          <w:rFonts w:ascii="Arial" w:hAnsi="Arial" w:cs="Arial"/>
          <w:sz w:val="24"/>
          <w:szCs w:val="24"/>
        </w:rPr>
      </w:pPr>
      <w:bookmarkStart w:id="28" w:name="sub_1007"/>
      <w:r>
        <w:rPr>
          <w:rFonts w:ascii="Arial" w:hAnsi="Arial" w:cs="Arial"/>
          <w:sz w:val="24"/>
          <w:szCs w:val="24"/>
        </w:rPr>
        <w:t xml:space="preserve">        </w:t>
      </w:r>
      <w:r w:rsidR="00E32F63" w:rsidRPr="00E32F63">
        <w:rPr>
          <w:rFonts w:ascii="Arial" w:hAnsi="Arial" w:cs="Arial"/>
          <w:sz w:val="24"/>
          <w:szCs w:val="24"/>
        </w:rPr>
        <w:t xml:space="preserve">М.П. </w:t>
      </w:r>
      <w:r>
        <w:rPr>
          <w:rFonts w:ascii="Arial" w:hAnsi="Arial" w:cs="Arial"/>
          <w:sz w:val="24"/>
          <w:szCs w:val="24"/>
        </w:rPr>
        <w:t xml:space="preserve">          </w:t>
      </w:r>
      <w:r w:rsidR="00E32F63" w:rsidRPr="00E32F63">
        <w:rPr>
          <w:rFonts w:ascii="Arial" w:hAnsi="Arial" w:cs="Arial"/>
          <w:sz w:val="24"/>
          <w:szCs w:val="24"/>
        </w:rPr>
        <w:t xml:space="preserve">_________ </w:t>
      </w:r>
      <w:r>
        <w:rPr>
          <w:rFonts w:ascii="Arial" w:hAnsi="Arial" w:cs="Arial"/>
          <w:sz w:val="24"/>
          <w:szCs w:val="24"/>
        </w:rPr>
        <w:t xml:space="preserve">          </w:t>
      </w:r>
      <w:r w:rsidR="00E32F63" w:rsidRPr="00E32F63">
        <w:rPr>
          <w:rFonts w:ascii="Arial" w:hAnsi="Arial" w:cs="Arial"/>
          <w:sz w:val="24"/>
          <w:szCs w:val="24"/>
        </w:rPr>
        <w:t>___________/</w:t>
      </w:r>
      <w:r>
        <w:rPr>
          <w:rFonts w:ascii="Arial" w:hAnsi="Arial" w:cs="Arial"/>
          <w:sz w:val="24"/>
          <w:szCs w:val="24"/>
        </w:rPr>
        <w:t xml:space="preserve">      </w:t>
      </w:r>
      <w:r w:rsidR="00E32F63" w:rsidRPr="00E32F63">
        <w:rPr>
          <w:rFonts w:ascii="Arial" w:hAnsi="Arial" w:cs="Arial"/>
          <w:sz w:val="24"/>
          <w:szCs w:val="24"/>
        </w:rPr>
        <w:t>_________________________/</w:t>
      </w:r>
    </w:p>
    <w:bookmarkEnd w:id="28"/>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w:t>
      </w:r>
      <w:r w:rsidR="009778E9">
        <w:rPr>
          <w:rFonts w:ascii="Arial" w:hAnsi="Arial" w:cs="Arial"/>
          <w:sz w:val="24"/>
          <w:szCs w:val="24"/>
        </w:rPr>
        <w:t xml:space="preserve">                        </w:t>
      </w:r>
      <w:r w:rsidRPr="00E32F63">
        <w:rPr>
          <w:rFonts w:ascii="Arial" w:hAnsi="Arial" w:cs="Arial"/>
          <w:sz w:val="24"/>
          <w:szCs w:val="24"/>
        </w:rPr>
        <w:t xml:space="preserve">  (дата)           </w:t>
      </w:r>
      <w:r w:rsidR="009778E9">
        <w:rPr>
          <w:rFonts w:ascii="Arial" w:hAnsi="Arial" w:cs="Arial"/>
          <w:sz w:val="24"/>
          <w:szCs w:val="24"/>
        </w:rPr>
        <w:t xml:space="preserve">       </w:t>
      </w:r>
      <w:r w:rsidRPr="00E32F63">
        <w:rPr>
          <w:rFonts w:ascii="Arial" w:hAnsi="Arial" w:cs="Arial"/>
          <w:sz w:val="24"/>
          <w:szCs w:val="24"/>
        </w:rPr>
        <w:t>(подпись)              (расшифровка подписи)</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29" w:name="sub_1008"/>
      <w:proofErr w:type="gramStart"/>
      <w:r w:rsidRPr="00E32F63">
        <w:rPr>
          <w:rFonts w:ascii="Arial" w:hAnsi="Arial" w:cs="Arial"/>
          <w:sz w:val="24"/>
          <w:szCs w:val="24"/>
        </w:rPr>
        <w:t>Представлен</w:t>
      </w:r>
      <w:proofErr w:type="gramEnd"/>
      <w:r w:rsidRPr="00E32F63">
        <w:rPr>
          <w:rFonts w:ascii="Arial" w:hAnsi="Arial" w:cs="Arial"/>
          <w:sz w:val="24"/>
          <w:szCs w:val="24"/>
        </w:rPr>
        <w:t>_____________________________________________________________.</w:t>
      </w:r>
    </w:p>
    <w:bookmarkEnd w:id="29"/>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 местного самоуправления)</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(дата)</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30" w:name="sub_1009"/>
      <w:r w:rsidRPr="00E32F63">
        <w:rPr>
          <w:rFonts w:ascii="Arial" w:hAnsi="Arial" w:cs="Arial"/>
          <w:sz w:val="24"/>
          <w:szCs w:val="24"/>
        </w:rPr>
        <w:t>Утвержден_______________________________________________________________.</w:t>
      </w:r>
    </w:p>
    <w:bookmarkEnd w:id="30"/>
    <w:p w:rsidR="00E32F63" w:rsidRPr="00E32F63" w:rsidRDefault="00E32F63" w:rsidP="00E32F63">
      <w:pPr>
        <w:autoSpaceDE w:val="0"/>
        <w:autoSpaceDN w:val="0"/>
        <w:adjustRightInd w:val="0"/>
        <w:spacing w:after="0"/>
        <w:jc w:val="center"/>
        <w:rPr>
          <w:rFonts w:ascii="Arial" w:hAnsi="Arial" w:cs="Arial"/>
          <w:sz w:val="24"/>
          <w:szCs w:val="24"/>
        </w:rPr>
      </w:pPr>
      <w:proofErr w:type="gramStart"/>
      <w:r w:rsidRPr="00E32F63">
        <w:rPr>
          <w:rFonts w:ascii="Arial" w:hAnsi="Arial" w:cs="Arial"/>
          <w:sz w:val="24"/>
          <w:szCs w:val="24"/>
        </w:rPr>
        <w:t xml:space="preserve">(реквизиты акта Правительства Российской Федерации, или высшего </w:t>
      </w:r>
      <w:proofErr w:type="gramEnd"/>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исполнительного органа  государственной власти субъекта Российской</w:t>
      </w:r>
    </w:p>
    <w:p w:rsidR="00E32F63" w:rsidRPr="00E32F63" w:rsidRDefault="00E32F63" w:rsidP="00E32F63">
      <w:pPr>
        <w:autoSpaceDE w:val="0"/>
        <w:autoSpaceDN w:val="0"/>
        <w:adjustRightInd w:val="0"/>
        <w:spacing w:after="0"/>
        <w:jc w:val="center"/>
        <w:rPr>
          <w:rFonts w:ascii="Arial" w:hAnsi="Arial" w:cs="Arial"/>
          <w:sz w:val="24"/>
          <w:szCs w:val="24"/>
        </w:rPr>
      </w:pPr>
      <w:proofErr w:type="gramStart"/>
      <w:r w:rsidRPr="00E32F63">
        <w:rPr>
          <w:rFonts w:ascii="Arial" w:hAnsi="Arial" w:cs="Arial"/>
          <w:sz w:val="24"/>
          <w:szCs w:val="24"/>
        </w:rPr>
        <w:t>Федерации, или главы местной администрации об утверждении)</w:t>
      </w:r>
      <w:proofErr w:type="gramEnd"/>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31" w:name="sub_101"/>
      <w:r w:rsidRPr="00E32F63">
        <w:rPr>
          <w:rFonts w:ascii="Arial" w:hAnsi="Arial" w:cs="Arial"/>
          <w:sz w:val="24"/>
          <w:szCs w:val="24"/>
        </w:rPr>
        <w:t>1. Чертеж градостроительного   плана    земельного    участка  и  линий</w:t>
      </w:r>
      <w:bookmarkEnd w:id="31"/>
      <w:r w:rsidRPr="00E32F63">
        <w:rPr>
          <w:rFonts w:ascii="Arial" w:hAnsi="Arial" w:cs="Arial"/>
          <w:sz w:val="24"/>
          <w:szCs w:val="24"/>
        </w:rPr>
        <w:t xml:space="preserve"> градостроительного регулирования </w:t>
      </w:r>
      <w:hyperlink w:anchor="sub_111" w:history="1">
        <w:r w:rsidRPr="00E32F63">
          <w:rPr>
            <w:rFonts w:ascii="Arial" w:hAnsi="Arial" w:cs="Arial"/>
            <w:sz w:val="24"/>
            <w:szCs w:val="24"/>
          </w:rPr>
          <w:t>&lt;1&gt;</w:t>
        </w:r>
      </w:hyperlink>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32" w:name="sub_1010"/>
      <w:r w:rsidRPr="00E32F63">
        <w:rPr>
          <w:rFonts w:ascii="Arial" w:hAnsi="Arial" w:cs="Arial"/>
          <w:sz w:val="24"/>
          <w:szCs w:val="24"/>
        </w:rPr>
        <w:t>_____________(масштаб)</w:t>
      </w:r>
    </w:p>
    <w:bookmarkEnd w:id="32"/>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Градостроительный план земельного  участка   создается   на   основе материалов    картографических    работ,   выполненных  в  соответствии с требованиями федерального законодательства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_____________(масштаб)</w:t>
      </w:r>
    </w:p>
    <w:p w:rsidR="00E32F63" w:rsidRPr="00E32F63" w:rsidRDefault="00E32F63" w:rsidP="00E32F63">
      <w:pPr>
        <w:autoSpaceDE w:val="0"/>
        <w:autoSpaceDN w:val="0"/>
        <w:adjustRightInd w:val="0"/>
        <w:spacing w:after="0"/>
        <w:jc w:val="both"/>
        <w:rPr>
          <w:rFonts w:ascii="Arial" w:hAnsi="Arial" w:cs="Arial"/>
          <w:sz w:val="24"/>
          <w:szCs w:val="24"/>
        </w:rPr>
      </w:pPr>
      <w:bookmarkStart w:id="33" w:name="sub_1011"/>
      <w:r w:rsidRPr="00E32F63">
        <w:rPr>
          <w:rFonts w:ascii="Arial" w:hAnsi="Arial" w:cs="Arial"/>
          <w:sz w:val="24"/>
          <w:szCs w:val="24"/>
        </w:rPr>
        <w:t xml:space="preserve">     Градостроительный   план  на линейные объекты создается на основании</w:t>
      </w:r>
      <w:bookmarkEnd w:id="33"/>
      <w:r w:rsidRPr="00E32F63">
        <w:rPr>
          <w:rFonts w:ascii="Arial" w:hAnsi="Arial" w:cs="Arial"/>
          <w:sz w:val="24"/>
          <w:szCs w:val="24"/>
        </w:rPr>
        <w:t xml:space="preserve"> картографического   материала,   выполненного   в   масштабе:   1:50 000, 1:100 000, 1:200 000, 1:500 000   (при    подготовке    картографического материала    необходимо   руководствоваться  требованиями   федерального/регионального законодательства)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34" w:name="sub_1012"/>
      <w:r w:rsidRPr="00E32F63">
        <w:rPr>
          <w:rFonts w:ascii="Arial" w:hAnsi="Arial" w:cs="Arial"/>
          <w:sz w:val="24"/>
          <w:szCs w:val="24"/>
        </w:rPr>
        <w:t xml:space="preserve">Площадь земельного участка__________________ </w:t>
      </w:r>
      <w:proofErr w:type="gramStart"/>
      <w:r w:rsidRPr="00E32F63">
        <w:rPr>
          <w:rFonts w:ascii="Arial" w:hAnsi="Arial" w:cs="Arial"/>
          <w:sz w:val="24"/>
          <w:szCs w:val="24"/>
        </w:rPr>
        <w:t>га</w:t>
      </w:r>
      <w:proofErr w:type="gramEnd"/>
      <w:r w:rsidRPr="00E32F63">
        <w:rPr>
          <w:rFonts w:ascii="Arial" w:hAnsi="Arial" w:cs="Arial"/>
          <w:sz w:val="24"/>
          <w:szCs w:val="24"/>
        </w:rPr>
        <w:t xml:space="preserve">.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bookmarkEnd w:id="34"/>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ind w:firstLine="360"/>
        <w:jc w:val="both"/>
        <w:rPr>
          <w:rFonts w:ascii="Arial" w:hAnsi="Arial" w:cs="Arial"/>
          <w:sz w:val="24"/>
          <w:szCs w:val="24"/>
        </w:rPr>
      </w:pPr>
      <w:bookmarkStart w:id="35" w:name="sub_1013"/>
      <w:r w:rsidRPr="00E32F63">
        <w:rPr>
          <w:rFonts w:ascii="Arial" w:hAnsi="Arial" w:cs="Arial"/>
          <w:sz w:val="24"/>
          <w:szCs w:val="24"/>
        </w:rPr>
        <w:t>На чертеже градостроительного плана земельного участка указываются:</w:t>
      </w:r>
    </w:p>
    <w:bookmarkEnd w:id="35"/>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схема расположения земельного участка в окружении  смежно-расположенных земельных участков (ситуационный план); </w:t>
      </w:r>
      <w:hyperlink w:anchor="sub_222" w:history="1">
        <w:r w:rsidRPr="00E32F63">
          <w:rPr>
            <w:rFonts w:ascii="Arial" w:hAnsi="Arial" w:cs="Arial"/>
            <w:sz w:val="24"/>
            <w:szCs w:val="24"/>
          </w:rPr>
          <w:t>&lt;2&gt;</w:t>
        </w:r>
      </w:hyperlink>
      <w:r w:rsidRPr="00E32F63">
        <w:rPr>
          <w:rFonts w:ascii="Arial" w:hAnsi="Arial" w:cs="Arial"/>
          <w:sz w:val="24"/>
          <w:szCs w:val="24"/>
        </w:rPr>
        <w:t xml:space="preserve"> ,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границы земельного участка и координаты поворотных точек;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красные линии;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обозначение существующих (на  дату  предоставления  документа) объектов капитального строительства, объектов незавершенного строительства)  и  их номера по порядку,   в  том  числе  несоответствующих  градостроительному регламенту; </w:t>
      </w:r>
      <w:hyperlink w:anchor="sub_222" w:history="1">
        <w:r w:rsidRPr="00E32F63">
          <w:rPr>
            <w:rFonts w:ascii="Arial" w:hAnsi="Arial" w:cs="Arial"/>
            <w:sz w:val="24"/>
            <w:szCs w:val="24"/>
          </w:rPr>
          <w:t>&lt;2&gt;</w:t>
        </w:r>
      </w:hyperlink>
      <w:r w:rsidRPr="00E32F63">
        <w:rPr>
          <w:rFonts w:ascii="Arial" w:hAnsi="Arial" w:cs="Arial"/>
          <w:sz w:val="24"/>
          <w:szCs w:val="24"/>
        </w:rPr>
        <w:t xml:space="preserve"> ,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минимальные отступы от границ земельного участка  в  целях  определения мест   допустимого   размещения   объекта  капитального строительства, за пределами которых запрещено строительство; </w:t>
      </w:r>
      <w:hyperlink w:anchor="sub_222" w:history="1">
        <w:r w:rsidRPr="00E32F63">
          <w:rPr>
            <w:rFonts w:ascii="Arial" w:hAnsi="Arial" w:cs="Arial"/>
            <w:sz w:val="24"/>
            <w:szCs w:val="24"/>
          </w:rPr>
          <w:t>&lt;2&gt;</w:t>
        </w:r>
      </w:hyperlink>
      <w:r w:rsidRPr="00E32F63">
        <w:rPr>
          <w:rFonts w:ascii="Arial" w:hAnsi="Arial" w:cs="Arial"/>
          <w:sz w:val="24"/>
          <w:szCs w:val="24"/>
        </w:rPr>
        <w:t xml:space="preserve"> ,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границы зон планируемого размещения объектов капитального строительства для государственных или муниципальных нужд и номера этих зон  по  порядку (на основании документации по планировке  территории,  в  соответствии  с которыми принято решение о выкупе, резервировании с последующим выкупом);</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места допустимого размещения объекта капитального строительства;   </w:t>
      </w:r>
      <w:hyperlink w:anchor="sub_222" w:history="1">
        <w:r w:rsidRPr="00E32F63">
          <w:rPr>
            <w:rFonts w:ascii="Arial" w:hAnsi="Arial" w:cs="Arial"/>
            <w:sz w:val="24"/>
            <w:szCs w:val="24"/>
          </w:rPr>
          <w:t>&lt;2&gt;</w:t>
        </w:r>
      </w:hyperlink>
      <w:r w:rsidRPr="00E32F63">
        <w:rPr>
          <w:rFonts w:ascii="Arial" w:hAnsi="Arial" w:cs="Arial"/>
          <w:sz w:val="24"/>
          <w:szCs w:val="24"/>
        </w:rPr>
        <w:t>,</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информация об ограничениях  в  использовании  земельного  участка (зоны охраны объектов культурного наследия,  санитарно-защитные,   </w:t>
      </w:r>
      <w:proofErr w:type="spellStart"/>
      <w:r w:rsidRPr="00E32F63">
        <w:rPr>
          <w:rFonts w:ascii="Arial" w:hAnsi="Arial" w:cs="Arial"/>
          <w:sz w:val="24"/>
          <w:szCs w:val="24"/>
        </w:rPr>
        <w:t>водоохранные</w:t>
      </w:r>
      <w:proofErr w:type="spellEnd"/>
      <w:r w:rsidRPr="00E32F63">
        <w:rPr>
          <w:rFonts w:ascii="Arial" w:hAnsi="Arial" w:cs="Arial"/>
          <w:sz w:val="24"/>
          <w:szCs w:val="24"/>
        </w:rPr>
        <w:t xml:space="preserve"> зоны и иные зоны); </w:t>
      </w:r>
      <w:hyperlink w:anchor="sub_222" w:history="1">
        <w:r w:rsidRPr="00E32F63">
          <w:rPr>
            <w:rFonts w:ascii="Arial" w:hAnsi="Arial" w:cs="Arial"/>
            <w:sz w:val="24"/>
            <w:szCs w:val="24"/>
          </w:rPr>
          <w:t>&lt;2&gt;</w:t>
        </w:r>
      </w:hyperlink>
      <w:r w:rsidRPr="00E32F63">
        <w:rPr>
          <w:rFonts w:ascii="Arial" w:hAnsi="Arial" w:cs="Arial"/>
          <w:sz w:val="24"/>
          <w:szCs w:val="24"/>
        </w:rPr>
        <w:t xml:space="preserve"> ,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границы зон действия публичных сервитутов (при наличии);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параметры разрешенного строительства. </w:t>
      </w:r>
      <w:hyperlink w:anchor="sub_222" w:history="1">
        <w:r w:rsidRPr="00E32F63">
          <w:rPr>
            <w:rFonts w:ascii="Arial" w:hAnsi="Arial" w:cs="Arial"/>
            <w:sz w:val="24"/>
            <w:szCs w:val="24"/>
          </w:rPr>
          <w:t>&lt;2&gt;</w:t>
        </w:r>
      </w:hyperlink>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36" w:name="sub_1014"/>
      <w:r w:rsidRPr="00E32F63">
        <w:rPr>
          <w:rFonts w:ascii="Arial" w:hAnsi="Arial" w:cs="Arial"/>
          <w:sz w:val="24"/>
          <w:szCs w:val="24"/>
        </w:rPr>
        <w:t>Чертеж    градостроительного    плана  земельного  участка  разработан на</w:t>
      </w:r>
      <w:bookmarkEnd w:id="36"/>
      <w:r w:rsidRPr="00E32F63">
        <w:rPr>
          <w:rFonts w:ascii="Arial" w:hAnsi="Arial" w:cs="Arial"/>
          <w:sz w:val="24"/>
          <w:szCs w:val="24"/>
        </w:rPr>
        <w:t xml:space="preserve"> топографической основе в масштабе (1:___), выполненной___________________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(дата)</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w:t>
      </w:r>
      <w:r w:rsidR="009778E9">
        <w:rPr>
          <w:rFonts w:ascii="Arial" w:hAnsi="Arial" w:cs="Arial"/>
          <w:sz w:val="24"/>
          <w:szCs w:val="24"/>
        </w:rPr>
        <w:t>________________________</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(наименование кадастрового инженера)</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37" w:name="sub_1015"/>
      <w:r w:rsidRPr="00E32F63">
        <w:rPr>
          <w:rFonts w:ascii="Arial" w:hAnsi="Arial" w:cs="Arial"/>
          <w:sz w:val="24"/>
          <w:szCs w:val="24"/>
        </w:rPr>
        <w:t>Чертеж градостроительного плана земельного участка разработан</w:t>
      </w:r>
    </w:p>
    <w:bookmarkEnd w:id="37"/>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w:t>
      </w:r>
      <w:r w:rsidR="009778E9">
        <w:rPr>
          <w:rFonts w:ascii="Arial" w:hAnsi="Arial" w:cs="Arial"/>
          <w:sz w:val="24"/>
          <w:szCs w:val="24"/>
        </w:rPr>
        <w:t>________________________</w:t>
      </w:r>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(дата, наименование организации)</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38" w:name="sub_102"/>
      <w:r w:rsidRPr="00E32F63">
        <w:rPr>
          <w:rFonts w:ascii="Arial" w:hAnsi="Arial" w:cs="Arial"/>
          <w:sz w:val="24"/>
          <w:szCs w:val="24"/>
        </w:rPr>
        <w:t xml:space="preserve">2. Информация о разрешенном использовании земельного участка, требованиях </w:t>
      </w:r>
      <w:bookmarkEnd w:id="38"/>
      <w:r w:rsidRPr="00E32F63">
        <w:rPr>
          <w:rFonts w:ascii="Arial" w:hAnsi="Arial" w:cs="Arial"/>
          <w:sz w:val="24"/>
          <w:szCs w:val="24"/>
        </w:rPr>
        <w:t xml:space="preserve">к назначению, параметрам и размещению объекта капитального  строительства </w:t>
      </w:r>
      <w:hyperlink w:anchor="sub_111" w:history="1">
        <w:r w:rsidRPr="00E32F63">
          <w:rPr>
            <w:rFonts w:ascii="Arial" w:hAnsi="Arial" w:cs="Arial"/>
            <w:sz w:val="24"/>
            <w:szCs w:val="24"/>
          </w:rPr>
          <w:t>&lt;1&gt;</w:t>
        </w:r>
      </w:hyperlink>
      <w:r w:rsidRPr="00E32F63">
        <w:rPr>
          <w:rFonts w:ascii="Arial" w:hAnsi="Arial" w:cs="Arial"/>
          <w:sz w:val="24"/>
          <w:szCs w:val="24"/>
        </w:rPr>
        <w:t xml:space="preserve">,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autoSpaceDE w:val="0"/>
        <w:autoSpaceDN w:val="0"/>
        <w:adjustRightInd w:val="0"/>
        <w:spacing w:after="0"/>
        <w:jc w:val="center"/>
        <w:rPr>
          <w:rFonts w:ascii="Arial" w:hAnsi="Arial" w:cs="Arial"/>
          <w:sz w:val="24"/>
          <w:szCs w:val="24"/>
        </w:rPr>
      </w:pPr>
      <w:bookmarkStart w:id="39" w:name="sub_116"/>
      <w:proofErr w:type="gramStart"/>
      <w:r w:rsidRPr="00E32F63">
        <w:rPr>
          <w:rFonts w:ascii="Arial" w:hAnsi="Arial" w:cs="Arial"/>
          <w:sz w:val="24"/>
          <w:szCs w:val="24"/>
        </w:rPr>
        <w:lastRenderedPageBreak/>
        <w:t xml:space="preserve">(наименование представительного органа местного самоуправления, реквизиты </w:t>
      </w:r>
      <w:bookmarkEnd w:id="39"/>
      <w:r w:rsidRPr="00E32F63">
        <w:rPr>
          <w:rFonts w:ascii="Arial" w:hAnsi="Arial" w:cs="Arial"/>
          <w:sz w:val="24"/>
          <w:szCs w:val="24"/>
        </w:rPr>
        <w:t>акта об утверждении правил землепользования и застройки, информация обо всех предусмотренных градостроительным регламентом видах разрешенного использования земельного участка (за исключением случаев предоставления</w:t>
      </w:r>
      <w:proofErr w:type="gramEnd"/>
    </w:p>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земельного участка для государственных или муниципальных нужд)</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40" w:name="sub_1021"/>
      <w:r w:rsidRPr="00E32F63">
        <w:rPr>
          <w:rFonts w:ascii="Arial" w:hAnsi="Arial" w:cs="Arial"/>
          <w:sz w:val="24"/>
          <w:szCs w:val="24"/>
        </w:rPr>
        <w:t xml:space="preserve">2.1. Информация о разрешенном использовании земельного участка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w:t>
      </w:r>
      <w:bookmarkEnd w:id="40"/>
      <w:r w:rsidR="00BC25A7" w:rsidRPr="00E32F63">
        <w:rPr>
          <w:rFonts w:ascii="Arial" w:hAnsi="Arial" w:cs="Arial"/>
          <w:sz w:val="24"/>
          <w:szCs w:val="24"/>
        </w:rPr>
        <w:fldChar w:fldCharType="begin"/>
      </w:r>
      <w:r w:rsidRPr="00E32F63">
        <w:rPr>
          <w:rFonts w:ascii="Arial" w:hAnsi="Arial" w:cs="Arial"/>
          <w:sz w:val="24"/>
          <w:szCs w:val="24"/>
        </w:rPr>
        <w:instrText>HYPERLINK \l "sub_444"</w:instrText>
      </w:r>
      <w:r w:rsidR="00BC25A7" w:rsidRPr="00E32F63">
        <w:rPr>
          <w:rFonts w:ascii="Arial" w:hAnsi="Arial" w:cs="Arial"/>
          <w:sz w:val="24"/>
          <w:szCs w:val="24"/>
        </w:rPr>
        <w:fldChar w:fldCharType="separate"/>
      </w:r>
      <w:r w:rsidRPr="00E32F63">
        <w:rPr>
          <w:rFonts w:ascii="Arial" w:hAnsi="Arial" w:cs="Arial"/>
          <w:sz w:val="24"/>
          <w:szCs w:val="24"/>
        </w:rPr>
        <w:t>&lt;4&gt;</w:t>
      </w:r>
      <w:r w:rsidR="00BC25A7" w:rsidRPr="00E32F63">
        <w:rPr>
          <w:rFonts w:ascii="Arial" w:hAnsi="Arial" w:cs="Arial"/>
          <w:sz w:val="24"/>
          <w:szCs w:val="24"/>
        </w:rPr>
        <w:fldChar w:fldCharType="end"/>
      </w:r>
      <w:r w:rsidRPr="00E32F63">
        <w:rPr>
          <w:rFonts w:ascii="Arial" w:hAnsi="Arial" w:cs="Arial"/>
          <w:sz w:val="24"/>
          <w:szCs w:val="24"/>
        </w:rPr>
        <w:t xml:space="preserve"> основные виды разрешенного использования земельного участка:</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41" w:name="sub_1017"/>
      <w:r w:rsidRPr="00E32F63">
        <w:rPr>
          <w:rFonts w:ascii="Arial" w:hAnsi="Arial" w:cs="Arial"/>
          <w:sz w:val="24"/>
          <w:szCs w:val="24"/>
        </w:rPr>
        <w:t>условно разрешенные виды использования земельного участка:</w:t>
      </w:r>
    </w:p>
    <w:bookmarkEnd w:id="41"/>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вспомогательные виды использования земельного участка:</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r w:rsidR="009778E9">
        <w:rPr>
          <w:rFonts w:ascii="Arial" w:hAnsi="Arial" w:cs="Arial"/>
          <w:sz w:val="24"/>
          <w:szCs w:val="24"/>
        </w:rPr>
        <w:t>________________________________________________________________</w:t>
      </w:r>
    </w:p>
    <w:p w:rsid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r w:rsidR="009778E9">
        <w:rPr>
          <w:rFonts w:ascii="Arial" w:hAnsi="Arial" w:cs="Arial"/>
          <w:sz w:val="24"/>
          <w:szCs w:val="24"/>
        </w:rPr>
        <w:t>________________________________________________________________</w:t>
      </w:r>
    </w:p>
    <w:p w:rsidR="009778E9" w:rsidRPr="00E32F63" w:rsidRDefault="009778E9" w:rsidP="00E32F63">
      <w:pPr>
        <w:autoSpaceDE w:val="0"/>
        <w:autoSpaceDN w:val="0"/>
        <w:adjustRightInd w:val="0"/>
        <w:spacing w:after="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bookmarkStart w:id="42" w:name="sub_1022"/>
      <w:r w:rsidRPr="00E32F63">
        <w:rPr>
          <w:rFonts w:ascii="Arial" w:hAnsi="Arial" w:cs="Arial"/>
          <w:sz w:val="24"/>
          <w:szCs w:val="24"/>
        </w:rPr>
        <w:t xml:space="preserve">2.2. Требования к назначению, параметрам и размещению объекта </w:t>
      </w:r>
      <w:bookmarkEnd w:id="42"/>
      <w:r w:rsidRPr="00E32F63">
        <w:rPr>
          <w:rFonts w:ascii="Arial" w:hAnsi="Arial" w:cs="Arial"/>
          <w:sz w:val="24"/>
          <w:szCs w:val="24"/>
        </w:rPr>
        <w:t xml:space="preserve">капитального строительства на указанном земельном участке. Назначение объекта капитального строительства </w:t>
      </w:r>
      <w:hyperlink w:anchor="sub_222" w:history="1">
        <w:r w:rsidRPr="00E32F63">
          <w:rPr>
            <w:rFonts w:ascii="Arial" w:hAnsi="Arial" w:cs="Arial"/>
            <w:sz w:val="24"/>
            <w:szCs w:val="24"/>
          </w:rPr>
          <w:t>&lt;2&gt;</w:t>
        </w:r>
      </w:hyperlink>
    </w:p>
    <w:p w:rsid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Назначение объекта капитального строительства</w:t>
      </w:r>
    </w:p>
    <w:p w:rsidR="009778E9" w:rsidRPr="00E32F63" w:rsidRDefault="009778E9" w:rsidP="00E32F63">
      <w:pPr>
        <w:autoSpaceDE w:val="0"/>
        <w:autoSpaceDN w:val="0"/>
        <w:adjustRightInd w:val="0"/>
        <w:spacing w:after="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N_______________________,</w:t>
      </w:r>
      <w:r w:rsidR="009778E9">
        <w:rPr>
          <w:rFonts w:ascii="Arial" w:hAnsi="Arial" w:cs="Arial"/>
          <w:sz w:val="24"/>
          <w:szCs w:val="24"/>
        </w:rPr>
        <w:t xml:space="preserve">    </w:t>
      </w:r>
      <w:r w:rsidRPr="00E32F63">
        <w:rPr>
          <w:rFonts w:ascii="Arial" w:hAnsi="Arial" w:cs="Arial"/>
          <w:sz w:val="24"/>
          <w:szCs w:val="24"/>
        </w:rPr>
        <w:t>__________________________________________.</w:t>
      </w:r>
    </w:p>
    <w:p w:rsidR="00E32F63" w:rsidRPr="00E32F63" w:rsidRDefault="00E32F63" w:rsidP="00E32F63">
      <w:pPr>
        <w:autoSpaceDE w:val="0"/>
        <w:autoSpaceDN w:val="0"/>
        <w:adjustRightInd w:val="0"/>
        <w:spacing w:after="0"/>
        <w:jc w:val="both"/>
        <w:rPr>
          <w:rFonts w:ascii="Arial" w:hAnsi="Arial" w:cs="Arial"/>
          <w:sz w:val="24"/>
          <w:szCs w:val="24"/>
        </w:rPr>
      </w:pPr>
      <w:r w:rsidRPr="00E32F63">
        <w:rPr>
          <w:rFonts w:ascii="Arial" w:hAnsi="Arial" w:cs="Arial"/>
          <w:sz w:val="24"/>
          <w:szCs w:val="24"/>
        </w:rPr>
        <w:t>(со</w:t>
      </w:r>
      <w:r w:rsidR="009778E9">
        <w:rPr>
          <w:rFonts w:ascii="Arial" w:hAnsi="Arial" w:cs="Arial"/>
          <w:sz w:val="24"/>
          <w:szCs w:val="24"/>
        </w:rPr>
        <w:t xml:space="preserve">гласно чертежу)  </w:t>
      </w:r>
      <w:r w:rsidRPr="00E32F63">
        <w:rPr>
          <w:rFonts w:ascii="Arial" w:hAnsi="Arial" w:cs="Arial"/>
          <w:sz w:val="24"/>
          <w:szCs w:val="24"/>
        </w:rPr>
        <w:t xml:space="preserve">  (назначение объекта капитального  строительства)</w:t>
      </w:r>
    </w:p>
    <w:p w:rsidR="00E32F63" w:rsidRDefault="00E32F63" w:rsidP="00E32F63">
      <w:pPr>
        <w:autoSpaceDE w:val="0"/>
        <w:autoSpaceDN w:val="0"/>
        <w:adjustRightInd w:val="0"/>
        <w:spacing w:after="0"/>
        <w:ind w:firstLine="720"/>
        <w:jc w:val="both"/>
        <w:rPr>
          <w:rFonts w:ascii="Arial" w:hAnsi="Arial" w:cs="Arial"/>
          <w:sz w:val="24"/>
          <w:szCs w:val="24"/>
        </w:rPr>
      </w:pPr>
    </w:p>
    <w:p w:rsidR="009778E9" w:rsidRPr="00E32F63" w:rsidRDefault="009778E9"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ind w:firstLine="720"/>
        <w:jc w:val="both"/>
        <w:rPr>
          <w:rFonts w:ascii="Arial" w:hAnsi="Arial" w:cs="Arial"/>
          <w:sz w:val="24"/>
          <w:szCs w:val="24"/>
        </w:rPr>
      </w:pPr>
      <w:r w:rsidRPr="00E32F63">
        <w:rPr>
          <w:rFonts w:ascii="Arial" w:hAnsi="Arial" w:cs="Arial"/>
          <w:sz w:val="24"/>
          <w:szCs w:val="24"/>
        </w:rPr>
        <w:t xml:space="preserve">2.2.1. Предельные (минимальные и (или) максимальные) размеры земельных участков и объектов капитального строительства, в том числе площадь </w:t>
      </w:r>
      <w:hyperlink w:anchor="sub_222" w:history="1">
        <w:r w:rsidRPr="00E32F63">
          <w:rPr>
            <w:rFonts w:ascii="Arial" w:hAnsi="Arial" w:cs="Arial"/>
            <w:sz w:val="24"/>
            <w:szCs w:val="24"/>
          </w:rPr>
          <w:t>&lt;2&gt;</w:t>
        </w:r>
      </w:hyperlink>
      <w:r w:rsidRPr="00E32F63">
        <w:rPr>
          <w:rFonts w:ascii="Arial" w:hAnsi="Arial" w:cs="Arial"/>
          <w:sz w:val="24"/>
          <w:szCs w:val="24"/>
        </w:rPr>
        <w:t>:</w:t>
      </w:r>
    </w:p>
    <w:p w:rsidR="00E32F63" w:rsidRDefault="00E32F63" w:rsidP="00E32F63">
      <w:pPr>
        <w:autoSpaceDE w:val="0"/>
        <w:autoSpaceDN w:val="0"/>
        <w:adjustRightInd w:val="0"/>
        <w:spacing w:after="0"/>
        <w:ind w:firstLine="720"/>
        <w:jc w:val="both"/>
        <w:rPr>
          <w:rFonts w:ascii="Arial" w:hAnsi="Arial" w:cs="Arial"/>
          <w:sz w:val="24"/>
          <w:szCs w:val="24"/>
        </w:rPr>
      </w:pPr>
    </w:p>
    <w:p w:rsidR="009778E9" w:rsidRPr="00E32F63" w:rsidRDefault="009778E9" w:rsidP="00E32F63">
      <w:pPr>
        <w:autoSpaceDE w:val="0"/>
        <w:autoSpaceDN w:val="0"/>
        <w:adjustRightInd w:val="0"/>
        <w:spacing w:after="0"/>
        <w:ind w:firstLine="720"/>
        <w:jc w:val="both"/>
        <w:rPr>
          <w:rFonts w:ascii="Arial" w:hAnsi="Arial" w:cs="Arial"/>
          <w:sz w:val="24"/>
          <w:szCs w:val="24"/>
        </w:rPr>
      </w:pP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34"/>
        <w:gridCol w:w="993"/>
        <w:gridCol w:w="850"/>
        <w:gridCol w:w="1134"/>
        <w:gridCol w:w="851"/>
        <w:gridCol w:w="1275"/>
        <w:gridCol w:w="1560"/>
        <w:gridCol w:w="708"/>
        <w:gridCol w:w="709"/>
        <w:gridCol w:w="992"/>
      </w:tblGrid>
      <w:tr w:rsidR="00E32F63" w:rsidRPr="00E32F63" w:rsidTr="009778E9">
        <w:tc>
          <w:tcPr>
            <w:tcW w:w="1134"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bookmarkStart w:id="43" w:name="sub_2211"/>
            <w:r w:rsidRPr="00E32F63">
              <w:rPr>
                <w:rFonts w:ascii="Arial" w:hAnsi="Arial" w:cs="Arial"/>
                <w:sz w:val="24"/>
                <w:szCs w:val="24"/>
              </w:rPr>
              <w:t xml:space="preserve">Кадастровый номер земельного участка </w:t>
            </w:r>
            <w:r w:rsidRPr="00E32F63">
              <w:rPr>
                <w:rFonts w:ascii="Arial" w:hAnsi="Arial" w:cs="Arial"/>
                <w:sz w:val="24"/>
                <w:szCs w:val="24"/>
              </w:rPr>
              <w:lastRenderedPageBreak/>
              <w:t xml:space="preserve">согласно чертежу </w:t>
            </w:r>
            <w:proofErr w:type="spellStart"/>
            <w:r w:rsidRPr="00E32F63">
              <w:rPr>
                <w:rFonts w:ascii="Arial" w:hAnsi="Arial" w:cs="Arial"/>
                <w:sz w:val="24"/>
                <w:szCs w:val="24"/>
              </w:rPr>
              <w:t>градостр</w:t>
            </w:r>
            <w:proofErr w:type="spellEnd"/>
            <w:r w:rsidRPr="00E32F63">
              <w:rPr>
                <w:rFonts w:ascii="Arial" w:hAnsi="Arial" w:cs="Arial"/>
                <w:sz w:val="24"/>
                <w:szCs w:val="24"/>
              </w:rPr>
              <w:t>. плана</w:t>
            </w:r>
            <w:bookmarkEnd w:id="43"/>
          </w:p>
        </w:tc>
        <w:tc>
          <w:tcPr>
            <w:tcW w:w="993"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lastRenderedPageBreak/>
              <w:t>1. Длина (метров)</w:t>
            </w:r>
          </w:p>
        </w:tc>
        <w:tc>
          <w:tcPr>
            <w:tcW w:w="850"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2. Ширина (метров)</w:t>
            </w:r>
          </w:p>
        </w:tc>
        <w:tc>
          <w:tcPr>
            <w:tcW w:w="1134"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3. Полоса отчуждения</w:t>
            </w:r>
          </w:p>
        </w:tc>
        <w:tc>
          <w:tcPr>
            <w:tcW w:w="851"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4. Охранные зоны</w:t>
            </w:r>
          </w:p>
        </w:tc>
        <w:tc>
          <w:tcPr>
            <w:tcW w:w="1275"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5. Площадь земельного участка (</w:t>
            </w:r>
            <w:proofErr w:type="gramStart"/>
            <w:r w:rsidRPr="00E32F63">
              <w:rPr>
                <w:rFonts w:ascii="Arial" w:hAnsi="Arial" w:cs="Arial"/>
                <w:sz w:val="24"/>
                <w:szCs w:val="24"/>
              </w:rPr>
              <w:t>га</w:t>
            </w:r>
            <w:proofErr w:type="gramEnd"/>
            <w:r w:rsidRPr="00E32F63">
              <w:rPr>
                <w:rFonts w:ascii="Arial" w:hAnsi="Arial" w:cs="Arial"/>
                <w:sz w:val="24"/>
                <w:szCs w:val="24"/>
              </w:rPr>
              <w:t>)</w:t>
            </w:r>
          </w:p>
        </w:tc>
        <w:tc>
          <w:tcPr>
            <w:tcW w:w="1560"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6. Номер объекта кап</w:t>
            </w:r>
            <w:proofErr w:type="gramStart"/>
            <w:r w:rsidRPr="00E32F63">
              <w:rPr>
                <w:rFonts w:ascii="Arial" w:hAnsi="Arial" w:cs="Arial"/>
                <w:sz w:val="24"/>
                <w:szCs w:val="24"/>
              </w:rPr>
              <w:t>.</w:t>
            </w:r>
            <w:proofErr w:type="gramEnd"/>
            <w:r w:rsidRPr="00E32F63">
              <w:rPr>
                <w:rFonts w:ascii="Arial" w:hAnsi="Arial" w:cs="Arial"/>
                <w:sz w:val="24"/>
                <w:szCs w:val="24"/>
              </w:rPr>
              <w:t xml:space="preserve"> </w:t>
            </w:r>
            <w:proofErr w:type="spellStart"/>
            <w:proofErr w:type="gramStart"/>
            <w:r w:rsidRPr="00E32F63">
              <w:rPr>
                <w:rFonts w:ascii="Arial" w:hAnsi="Arial" w:cs="Arial"/>
                <w:sz w:val="24"/>
                <w:szCs w:val="24"/>
              </w:rPr>
              <w:t>с</w:t>
            </w:r>
            <w:proofErr w:type="gramEnd"/>
            <w:r w:rsidRPr="00E32F63">
              <w:rPr>
                <w:rFonts w:ascii="Arial" w:hAnsi="Arial" w:cs="Arial"/>
                <w:sz w:val="24"/>
                <w:szCs w:val="24"/>
              </w:rPr>
              <w:t>тр-ва</w:t>
            </w:r>
            <w:proofErr w:type="spellEnd"/>
            <w:r w:rsidRPr="00E32F63">
              <w:rPr>
                <w:rFonts w:ascii="Arial" w:hAnsi="Arial" w:cs="Arial"/>
                <w:sz w:val="24"/>
                <w:szCs w:val="24"/>
              </w:rPr>
              <w:t xml:space="preserve">. согласно чертежу </w:t>
            </w:r>
            <w:proofErr w:type="spellStart"/>
            <w:r w:rsidRPr="00E32F63">
              <w:rPr>
                <w:rFonts w:ascii="Arial" w:hAnsi="Arial" w:cs="Arial"/>
                <w:sz w:val="24"/>
                <w:szCs w:val="24"/>
              </w:rPr>
              <w:t>градостр</w:t>
            </w:r>
            <w:proofErr w:type="spellEnd"/>
            <w:r w:rsidRPr="00E32F63">
              <w:rPr>
                <w:rFonts w:ascii="Arial" w:hAnsi="Arial" w:cs="Arial"/>
                <w:sz w:val="24"/>
                <w:szCs w:val="24"/>
              </w:rPr>
              <w:t xml:space="preserve">. </w:t>
            </w:r>
            <w:r w:rsidRPr="00E32F63">
              <w:rPr>
                <w:rFonts w:ascii="Arial" w:hAnsi="Arial" w:cs="Arial"/>
                <w:sz w:val="24"/>
                <w:szCs w:val="24"/>
              </w:rPr>
              <w:lastRenderedPageBreak/>
              <w:t>плана</w:t>
            </w:r>
          </w:p>
        </w:tc>
        <w:tc>
          <w:tcPr>
            <w:tcW w:w="1417" w:type="dxa"/>
            <w:gridSpan w:val="2"/>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lastRenderedPageBreak/>
              <w:t>7. Размер (м)</w:t>
            </w:r>
          </w:p>
        </w:tc>
        <w:tc>
          <w:tcPr>
            <w:tcW w:w="992" w:type="dxa"/>
            <w:vMerge w:val="restart"/>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8. Площадь объекта кап</w:t>
            </w:r>
            <w:proofErr w:type="gramStart"/>
            <w:r w:rsidRPr="00E32F63">
              <w:rPr>
                <w:rFonts w:ascii="Arial" w:hAnsi="Arial" w:cs="Arial"/>
                <w:sz w:val="24"/>
                <w:szCs w:val="24"/>
              </w:rPr>
              <w:t>.</w:t>
            </w:r>
            <w:proofErr w:type="gramEnd"/>
            <w:r w:rsidRPr="00E32F63">
              <w:rPr>
                <w:rFonts w:ascii="Arial" w:hAnsi="Arial" w:cs="Arial"/>
                <w:sz w:val="24"/>
                <w:szCs w:val="24"/>
              </w:rPr>
              <w:t xml:space="preserve"> </w:t>
            </w:r>
            <w:proofErr w:type="spellStart"/>
            <w:proofErr w:type="gramStart"/>
            <w:r w:rsidRPr="00E32F63">
              <w:rPr>
                <w:rFonts w:ascii="Arial" w:hAnsi="Arial" w:cs="Arial"/>
                <w:sz w:val="24"/>
                <w:szCs w:val="24"/>
              </w:rPr>
              <w:t>с</w:t>
            </w:r>
            <w:proofErr w:type="gramEnd"/>
            <w:r w:rsidRPr="00E32F63">
              <w:rPr>
                <w:rFonts w:ascii="Arial" w:hAnsi="Arial" w:cs="Arial"/>
                <w:sz w:val="24"/>
                <w:szCs w:val="24"/>
              </w:rPr>
              <w:t>тр-ва</w:t>
            </w:r>
            <w:proofErr w:type="spellEnd"/>
            <w:r w:rsidRPr="00E32F63">
              <w:rPr>
                <w:rFonts w:ascii="Arial" w:hAnsi="Arial" w:cs="Arial"/>
                <w:sz w:val="24"/>
                <w:szCs w:val="24"/>
              </w:rPr>
              <w:t xml:space="preserve"> </w:t>
            </w:r>
            <w:r w:rsidRPr="00E32F63">
              <w:rPr>
                <w:rFonts w:ascii="Arial" w:hAnsi="Arial" w:cs="Arial"/>
                <w:sz w:val="24"/>
                <w:szCs w:val="24"/>
              </w:rPr>
              <w:lastRenderedPageBreak/>
              <w:t>(га)</w:t>
            </w:r>
          </w:p>
        </w:tc>
      </w:tr>
      <w:tr w:rsidR="00E32F63" w:rsidRPr="00E32F63" w:rsidTr="009778E9">
        <w:tc>
          <w:tcPr>
            <w:tcW w:w="1134"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993"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850"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134"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851"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275"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560"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708" w:type="dxa"/>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макс.</w:t>
            </w:r>
          </w:p>
        </w:tc>
        <w:tc>
          <w:tcPr>
            <w:tcW w:w="709" w:type="dxa"/>
            <w:tcBorders>
              <w:top w:val="single" w:sz="4" w:space="0" w:color="auto"/>
              <w:left w:val="single" w:sz="4" w:space="0" w:color="auto"/>
              <w:bottom w:val="nil"/>
              <w:right w:val="single" w:sz="4" w:space="0" w:color="auto"/>
            </w:tcBorders>
          </w:tcPr>
          <w:p w:rsidR="00E32F63" w:rsidRPr="00E32F63" w:rsidRDefault="00E32F63" w:rsidP="00E32F63">
            <w:pPr>
              <w:autoSpaceDE w:val="0"/>
              <w:autoSpaceDN w:val="0"/>
              <w:adjustRightInd w:val="0"/>
              <w:spacing w:after="0"/>
              <w:jc w:val="center"/>
              <w:rPr>
                <w:rFonts w:ascii="Arial" w:hAnsi="Arial" w:cs="Arial"/>
                <w:sz w:val="24"/>
                <w:szCs w:val="24"/>
              </w:rPr>
            </w:pPr>
            <w:r w:rsidRPr="00E32F63">
              <w:rPr>
                <w:rFonts w:ascii="Arial" w:hAnsi="Arial" w:cs="Arial"/>
                <w:sz w:val="24"/>
                <w:szCs w:val="24"/>
              </w:rPr>
              <w:t>мин.</w:t>
            </w:r>
          </w:p>
        </w:tc>
        <w:tc>
          <w:tcPr>
            <w:tcW w:w="992" w:type="dxa"/>
            <w:vMerge/>
            <w:tcBorders>
              <w:top w:val="nil"/>
              <w:left w:val="single" w:sz="4" w:space="0" w:color="auto"/>
              <w:bottom w:val="nil"/>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r>
      <w:tr w:rsidR="00E32F63" w:rsidRPr="00E32F63" w:rsidTr="009778E9">
        <w:tc>
          <w:tcPr>
            <w:tcW w:w="1134"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708"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r>
      <w:tr w:rsidR="00E32F63" w:rsidRPr="00E32F63" w:rsidTr="009778E9">
        <w:tc>
          <w:tcPr>
            <w:tcW w:w="1134"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p w:rsidR="00E32F63" w:rsidRPr="00E32F63" w:rsidRDefault="00E32F63" w:rsidP="00E32F63">
            <w:pPr>
              <w:autoSpaceDE w:val="0"/>
              <w:autoSpaceDN w:val="0"/>
              <w:adjustRightInd w:val="0"/>
              <w:spacing w:after="0"/>
              <w:jc w:val="both"/>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708"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autoSpaceDE w:val="0"/>
              <w:autoSpaceDN w:val="0"/>
              <w:adjustRightInd w:val="0"/>
              <w:spacing w:after="0"/>
              <w:jc w:val="both"/>
              <w:rPr>
                <w:rFonts w:ascii="Arial" w:hAnsi="Arial" w:cs="Arial"/>
                <w:sz w:val="24"/>
                <w:szCs w:val="24"/>
              </w:rPr>
            </w:pPr>
          </w:p>
        </w:tc>
      </w:tr>
    </w:tbl>
    <w:p w:rsidR="00E32F63" w:rsidRDefault="00E32F63"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Pr="00E32F63" w:rsidRDefault="009778E9" w:rsidP="009778E9">
      <w:pPr>
        <w:autoSpaceDE w:val="0"/>
        <w:autoSpaceDN w:val="0"/>
        <w:adjustRightInd w:val="0"/>
        <w:spacing w:after="0"/>
        <w:jc w:val="both"/>
        <w:rPr>
          <w:rFonts w:ascii="Arial" w:hAnsi="Arial" w:cs="Arial"/>
          <w:sz w:val="24"/>
          <w:szCs w:val="24"/>
        </w:rPr>
      </w:pPr>
      <w:bookmarkStart w:id="44" w:name="sub_1222"/>
      <w:r w:rsidRPr="00E32F63">
        <w:rPr>
          <w:rFonts w:ascii="Arial" w:hAnsi="Arial" w:cs="Arial"/>
          <w:sz w:val="24"/>
          <w:szCs w:val="24"/>
        </w:rPr>
        <w:t>2.2.2 Предельное  количество  эт</w:t>
      </w:r>
      <w:r>
        <w:rPr>
          <w:rFonts w:ascii="Arial" w:hAnsi="Arial" w:cs="Arial"/>
          <w:sz w:val="24"/>
          <w:szCs w:val="24"/>
        </w:rPr>
        <w:t xml:space="preserve">ажей </w:t>
      </w:r>
      <w:r w:rsidRPr="00E32F63">
        <w:rPr>
          <w:rFonts w:ascii="Arial" w:hAnsi="Arial" w:cs="Arial"/>
          <w:sz w:val="24"/>
          <w:szCs w:val="24"/>
        </w:rPr>
        <w:t>или предельная высота зданий,</w:t>
      </w:r>
      <w:bookmarkEnd w:id="44"/>
      <w:r w:rsidRPr="00E32F63">
        <w:rPr>
          <w:rFonts w:ascii="Arial" w:hAnsi="Arial" w:cs="Arial"/>
          <w:sz w:val="24"/>
          <w:szCs w:val="24"/>
        </w:rPr>
        <w:t xml:space="preserve"> строений, </w:t>
      </w:r>
      <w:proofErr w:type="spellStart"/>
      <w:r w:rsidRPr="00E32F63">
        <w:rPr>
          <w:rFonts w:ascii="Arial" w:hAnsi="Arial" w:cs="Arial"/>
          <w:sz w:val="24"/>
          <w:szCs w:val="24"/>
        </w:rPr>
        <w:t>сооружений_____</w:t>
      </w:r>
      <w:proofErr w:type="gramStart"/>
      <w:r w:rsidRPr="00E32F63">
        <w:rPr>
          <w:rFonts w:ascii="Arial" w:hAnsi="Arial" w:cs="Arial"/>
          <w:sz w:val="24"/>
          <w:szCs w:val="24"/>
        </w:rPr>
        <w:t>м</w:t>
      </w:r>
      <w:proofErr w:type="spellEnd"/>
      <w:proofErr w:type="gramEnd"/>
      <w:r w:rsidRPr="00E32F63">
        <w:rPr>
          <w:rFonts w:ascii="Arial" w:hAnsi="Arial" w:cs="Arial"/>
          <w:sz w:val="24"/>
          <w:szCs w:val="24"/>
        </w:rPr>
        <w:t xml:space="preserve">. </w:t>
      </w:r>
      <w:hyperlink w:anchor="sub_222" w:history="1">
        <w:r w:rsidRPr="00E32F63">
          <w:rPr>
            <w:rFonts w:ascii="Arial" w:hAnsi="Arial" w:cs="Arial"/>
            <w:sz w:val="24"/>
            <w:szCs w:val="24"/>
          </w:rPr>
          <w:t>&lt;2&gt;</w:t>
        </w:r>
      </w:hyperlink>
    </w:p>
    <w:p w:rsidR="009778E9" w:rsidRPr="00E32F63" w:rsidRDefault="009778E9" w:rsidP="009778E9">
      <w:pPr>
        <w:autoSpaceDE w:val="0"/>
        <w:autoSpaceDN w:val="0"/>
        <w:adjustRightInd w:val="0"/>
        <w:spacing w:after="0"/>
        <w:jc w:val="both"/>
        <w:rPr>
          <w:rFonts w:ascii="Arial" w:hAnsi="Arial" w:cs="Arial"/>
          <w:sz w:val="24"/>
          <w:szCs w:val="24"/>
        </w:rPr>
      </w:pPr>
      <w:bookmarkStart w:id="45" w:name="sub_1223"/>
      <w:r w:rsidRPr="00E32F63">
        <w:rPr>
          <w:rFonts w:ascii="Arial" w:hAnsi="Arial" w:cs="Arial"/>
          <w:sz w:val="24"/>
          <w:szCs w:val="24"/>
        </w:rPr>
        <w:t xml:space="preserve">2.2.3. Максимальный      процент     застройки   в    границах земельного </w:t>
      </w:r>
      <w:bookmarkEnd w:id="45"/>
      <w:proofErr w:type="spellStart"/>
      <w:r w:rsidRPr="00E32F63">
        <w:rPr>
          <w:rFonts w:ascii="Arial" w:hAnsi="Arial" w:cs="Arial"/>
          <w:sz w:val="24"/>
          <w:szCs w:val="24"/>
        </w:rPr>
        <w:t>участка_________________%</w:t>
      </w:r>
      <w:proofErr w:type="spellEnd"/>
      <w:r w:rsidRPr="00E32F63">
        <w:rPr>
          <w:rFonts w:ascii="Arial" w:hAnsi="Arial" w:cs="Arial"/>
          <w:sz w:val="24"/>
          <w:szCs w:val="24"/>
        </w:rPr>
        <w:t xml:space="preserve"> </w:t>
      </w:r>
      <w:hyperlink w:anchor="sub_222" w:history="1">
        <w:r w:rsidRPr="00E32F63">
          <w:rPr>
            <w:rFonts w:ascii="Arial" w:hAnsi="Arial" w:cs="Arial"/>
            <w:sz w:val="24"/>
            <w:szCs w:val="24"/>
          </w:rPr>
          <w:t>&lt;2&gt;</w:t>
        </w:r>
      </w:hyperlink>
    </w:p>
    <w:p w:rsidR="009778E9" w:rsidRPr="00E32F63" w:rsidRDefault="009778E9" w:rsidP="009778E9">
      <w:pPr>
        <w:autoSpaceDE w:val="0"/>
        <w:autoSpaceDN w:val="0"/>
        <w:adjustRightInd w:val="0"/>
        <w:spacing w:after="0"/>
        <w:jc w:val="both"/>
        <w:rPr>
          <w:rFonts w:ascii="Arial" w:hAnsi="Arial" w:cs="Arial"/>
          <w:sz w:val="24"/>
          <w:szCs w:val="24"/>
        </w:rPr>
      </w:pPr>
      <w:bookmarkStart w:id="46" w:name="sub_1224"/>
      <w:r w:rsidRPr="00E32F63">
        <w:rPr>
          <w:rFonts w:ascii="Arial" w:hAnsi="Arial" w:cs="Arial"/>
          <w:sz w:val="24"/>
          <w:szCs w:val="24"/>
        </w:rPr>
        <w:t xml:space="preserve">2.2.4. Иные показатели </w:t>
      </w:r>
      <w:hyperlink w:anchor="sub_222" w:history="1">
        <w:r w:rsidRPr="00E32F63">
          <w:rPr>
            <w:rFonts w:ascii="Arial" w:hAnsi="Arial" w:cs="Arial"/>
            <w:sz w:val="24"/>
            <w:szCs w:val="24"/>
          </w:rPr>
          <w:t>&lt;2&gt;</w:t>
        </w:r>
      </w:hyperlink>
      <w:r w:rsidRPr="00E32F63">
        <w:rPr>
          <w:rFonts w:ascii="Arial" w:hAnsi="Arial" w:cs="Arial"/>
          <w:sz w:val="24"/>
          <w:szCs w:val="24"/>
        </w:rPr>
        <w:t>:</w:t>
      </w:r>
    </w:p>
    <w:bookmarkEnd w:id="46"/>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9778E9" w:rsidRPr="00E32F63" w:rsidRDefault="009778E9" w:rsidP="009778E9">
      <w:pPr>
        <w:autoSpaceDE w:val="0"/>
        <w:autoSpaceDN w:val="0"/>
        <w:adjustRightInd w:val="0"/>
        <w:spacing w:after="0"/>
        <w:jc w:val="both"/>
        <w:rPr>
          <w:rFonts w:ascii="Arial" w:hAnsi="Arial" w:cs="Arial"/>
          <w:sz w:val="24"/>
          <w:szCs w:val="24"/>
        </w:rPr>
      </w:pPr>
      <w:bookmarkStart w:id="47" w:name="sub_1225"/>
      <w:r w:rsidRPr="00E32F63">
        <w:rPr>
          <w:rFonts w:ascii="Arial" w:hAnsi="Arial" w:cs="Arial"/>
          <w:sz w:val="24"/>
          <w:szCs w:val="24"/>
        </w:rPr>
        <w:t xml:space="preserve">2.2.5. Требования    к    назначению,    параметрам  и размещению объекта </w:t>
      </w:r>
      <w:bookmarkEnd w:id="47"/>
      <w:r w:rsidRPr="00E32F63">
        <w:rPr>
          <w:rFonts w:ascii="Arial" w:hAnsi="Arial" w:cs="Arial"/>
          <w:sz w:val="24"/>
          <w:szCs w:val="24"/>
        </w:rPr>
        <w:t xml:space="preserve">капитального строительства на указанном земельном участке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p w:rsidR="009778E9" w:rsidRPr="00E32F63" w:rsidRDefault="009778E9" w:rsidP="009778E9">
      <w:pPr>
        <w:autoSpaceDE w:val="0"/>
        <w:autoSpaceDN w:val="0"/>
        <w:adjustRightInd w:val="0"/>
        <w:spacing w:after="0"/>
        <w:ind w:firstLine="720"/>
        <w:jc w:val="both"/>
        <w:rPr>
          <w:rFonts w:ascii="Arial" w:hAnsi="Arial" w:cs="Arial"/>
          <w:sz w:val="24"/>
          <w:szCs w:val="24"/>
        </w:rPr>
      </w:pP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Назначение объекта капитального строительства</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N___________________,</w:t>
      </w:r>
      <w:r>
        <w:rPr>
          <w:rFonts w:ascii="Arial" w:hAnsi="Arial" w:cs="Arial"/>
          <w:sz w:val="24"/>
          <w:szCs w:val="24"/>
        </w:rPr>
        <w:t xml:space="preserve">   </w:t>
      </w:r>
      <w:r w:rsidRPr="00E32F63">
        <w:rPr>
          <w:rFonts w:ascii="Arial" w:hAnsi="Arial" w:cs="Arial"/>
          <w:sz w:val="24"/>
          <w:szCs w:val="24"/>
        </w:rPr>
        <w:t>______________________________________________.</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(согласно чертежу) </w:t>
      </w:r>
      <w:r>
        <w:rPr>
          <w:rFonts w:ascii="Arial" w:hAnsi="Arial" w:cs="Arial"/>
          <w:sz w:val="24"/>
          <w:szCs w:val="24"/>
        </w:rPr>
        <w:t xml:space="preserve">      </w:t>
      </w:r>
      <w:r w:rsidRPr="00E32F63">
        <w:rPr>
          <w:rFonts w:ascii="Arial" w:hAnsi="Arial" w:cs="Arial"/>
          <w:sz w:val="24"/>
          <w:szCs w:val="24"/>
        </w:rPr>
        <w:t>(назначение объекта капитального строительства)</w:t>
      </w:r>
    </w:p>
    <w:p w:rsidR="009778E9" w:rsidRPr="00E32F63" w:rsidRDefault="009778E9" w:rsidP="009778E9">
      <w:pPr>
        <w:autoSpaceDE w:val="0"/>
        <w:autoSpaceDN w:val="0"/>
        <w:adjustRightInd w:val="0"/>
        <w:spacing w:after="0"/>
        <w:ind w:firstLine="720"/>
        <w:jc w:val="both"/>
        <w:rPr>
          <w:rFonts w:ascii="Arial" w:hAnsi="Arial" w:cs="Arial"/>
          <w:sz w:val="24"/>
          <w:szCs w:val="24"/>
        </w:rPr>
      </w:pPr>
      <w:r w:rsidRPr="00E32F63">
        <w:rPr>
          <w:rFonts w:ascii="Arial" w:hAnsi="Arial" w:cs="Arial"/>
          <w:sz w:val="24"/>
          <w:szCs w:val="24"/>
        </w:rPr>
        <w:t xml:space="preserve">  </w:t>
      </w:r>
    </w:p>
    <w:p w:rsidR="009778E9" w:rsidRPr="00E32F63" w:rsidRDefault="009778E9" w:rsidP="009778E9">
      <w:pPr>
        <w:autoSpaceDE w:val="0"/>
        <w:autoSpaceDN w:val="0"/>
        <w:adjustRightInd w:val="0"/>
        <w:spacing w:after="0"/>
        <w:ind w:firstLine="720"/>
        <w:jc w:val="both"/>
        <w:rPr>
          <w:rFonts w:ascii="Arial" w:hAnsi="Arial" w:cs="Arial"/>
          <w:sz w:val="24"/>
          <w:szCs w:val="24"/>
        </w:rPr>
      </w:pPr>
      <w:r w:rsidRPr="00E32F63">
        <w:rPr>
          <w:rFonts w:ascii="Arial" w:hAnsi="Arial" w:cs="Arial"/>
          <w:sz w:val="24"/>
          <w:szCs w:val="24"/>
        </w:rPr>
        <w:t>Предельные (минимальные и (или) максимальные) размеры земельных участков:</w:t>
      </w:r>
    </w:p>
    <w:p w:rsidR="009778E9" w:rsidRPr="00E32F63" w:rsidRDefault="009778E9" w:rsidP="009778E9">
      <w:pPr>
        <w:autoSpaceDE w:val="0"/>
        <w:autoSpaceDN w:val="0"/>
        <w:adjustRightInd w:val="0"/>
        <w:spacing w:after="0"/>
        <w:ind w:firstLine="720"/>
        <w:jc w:val="both"/>
        <w:rPr>
          <w:rFonts w:ascii="Arial" w:hAnsi="Arial" w:cs="Arial"/>
          <w:sz w:val="24"/>
          <w:szCs w:val="24"/>
        </w:rPr>
      </w:pP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4"/>
        <w:gridCol w:w="1614"/>
        <w:gridCol w:w="1618"/>
        <w:gridCol w:w="1639"/>
        <w:gridCol w:w="1667"/>
        <w:gridCol w:w="1564"/>
      </w:tblGrid>
      <w:tr w:rsidR="009778E9" w:rsidRPr="00E32F63" w:rsidTr="009778E9">
        <w:tc>
          <w:tcPr>
            <w:tcW w:w="2104" w:type="dxa"/>
            <w:tcBorders>
              <w:top w:val="single" w:sz="4" w:space="0" w:color="auto"/>
              <w:left w:val="single" w:sz="4" w:space="0" w:color="auto"/>
              <w:bottom w:val="nil"/>
              <w:right w:val="single" w:sz="4" w:space="0" w:color="auto"/>
            </w:tcBorders>
          </w:tcPr>
          <w:p w:rsidR="009778E9" w:rsidRPr="00E32F63" w:rsidRDefault="009778E9" w:rsidP="001E06CC">
            <w:pPr>
              <w:autoSpaceDE w:val="0"/>
              <w:autoSpaceDN w:val="0"/>
              <w:adjustRightInd w:val="0"/>
              <w:spacing w:after="0"/>
              <w:jc w:val="center"/>
              <w:rPr>
                <w:rFonts w:ascii="Arial" w:hAnsi="Arial" w:cs="Arial"/>
                <w:sz w:val="24"/>
                <w:szCs w:val="24"/>
              </w:rPr>
            </w:pPr>
            <w:r w:rsidRPr="00E32F63">
              <w:rPr>
                <w:rFonts w:ascii="Arial" w:hAnsi="Arial" w:cs="Arial"/>
                <w:sz w:val="24"/>
                <w:szCs w:val="24"/>
              </w:rPr>
              <w:t>Номер участка согласно чертежу градостроительного плана</w:t>
            </w:r>
          </w:p>
        </w:tc>
        <w:tc>
          <w:tcPr>
            <w:tcW w:w="1614" w:type="dxa"/>
            <w:tcBorders>
              <w:top w:val="single" w:sz="4" w:space="0" w:color="auto"/>
              <w:left w:val="single" w:sz="4" w:space="0" w:color="auto"/>
              <w:bottom w:val="nil"/>
              <w:right w:val="single" w:sz="4" w:space="0" w:color="auto"/>
            </w:tcBorders>
          </w:tcPr>
          <w:p w:rsidR="009778E9" w:rsidRPr="00E32F63" w:rsidRDefault="009778E9" w:rsidP="001E06CC">
            <w:pPr>
              <w:autoSpaceDE w:val="0"/>
              <w:autoSpaceDN w:val="0"/>
              <w:adjustRightInd w:val="0"/>
              <w:spacing w:after="0"/>
              <w:jc w:val="center"/>
              <w:rPr>
                <w:rFonts w:ascii="Arial" w:hAnsi="Arial" w:cs="Arial"/>
                <w:sz w:val="24"/>
                <w:szCs w:val="24"/>
              </w:rPr>
            </w:pPr>
            <w:r w:rsidRPr="00E32F63">
              <w:rPr>
                <w:rFonts w:ascii="Arial" w:hAnsi="Arial" w:cs="Arial"/>
                <w:sz w:val="24"/>
                <w:szCs w:val="24"/>
              </w:rPr>
              <w:t>Длина (м)</w:t>
            </w:r>
          </w:p>
        </w:tc>
        <w:tc>
          <w:tcPr>
            <w:tcW w:w="1618" w:type="dxa"/>
            <w:tcBorders>
              <w:top w:val="single" w:sz="4" w:space="0" w:color="auto"/>
              <w:left w:val="single" w:sz="4" w:space="0" w:color="auto"/>
              <w:bottom w:val="nil"/>
              <w:right w:val="single" w:sz="4" w:space="0" w:color="auto"/>
            </w:tcBorders>
          </w:tcPr>
          <w:p w:rsidR="009778E9" w:rsidRPr="00E32F63" w:rsidRDefault="009778E9" w:rsidP="001E06CC">
            <w:pPr>
              <w:autoSpaceDE w:val="0"/>
              <w:autoSpaceDN w:val="0"/>
              <w:adjustRightInd w:val="0"/>
              <w:spacing w:after="0"/>
              <w:jc w:val="center"/>
              <w:rPr>
                <w:rFonts w:ascii="Arial" w:hAnsi="Arial" w:cs="Arial"/>
                <w:sz w:val="24"/>
                <w:szCs w:val="24"/>
              </w:rPr>
            </w:pPr>
            <w:r w:rsidRPr="00E32F63">
              <w:rPr>
                <w:rFonts w:ascii="Arial" w:hAnsi="Arial" w:cs="Arial"/>
                <w:sz w:val="24"/>
                <w:szCs w:val="24"/>
              </w:rPr>
              <w:t>Ширина (м)</w:t>
            </w:r>
          </w:p>
        </w:tc>
        <w:tc>
          <w:tcPr>
            <w:tcW w:w="1639" w:type="dxa"/>
            <w:tcBorders>
              <w:top w:val="single" w:sz="4" w:space="0" w:color="auto"/>
              <w:left w:val="single" w:sz="4" w:space="0" w:color="auto"/>
              <w:bottom w:val="nil"/>
              <w:right w:val="single" w:sz="4" w:space="0" w:color="auto"/>
            </w:tcBorders>
          </w:tcPr>
          <w:p w:rsidR="009778E9" w:rsidRPr="00E32F63" w:rsidRDefault="009778E9" w:rsidP="001E06CC">
            <w:pPr>
              <w:autoSpaceDE w:val="0"/>
              <w:autoSpaceDN w:val="0"/>
              <w:adjustRightInd w:val="0"/>
              <w:spacing w:after="0"/>
              <w:jc w:val="center"/>
              <w:rPr>
                <w:rFonts w:ascii="Arial" w:hAnsi="Arial" w:cs="Arial"/>
                <w:sz w:val="24"/>
                <w:szCs w:val="24"/>
              </w:rPr>
            </w:pPr>
            <w:r w:rsidRPr="00E32F63">
              <w:rPr>
                <w:rFonts w:ascii="Arial" w:hAnsi="Arial" w:cs="Arial"/>
                <w:sz w:val="24"/>
                <w:szCs w:val="24"/>
              </w:rPr>
              <w:t>Площадь (</w:t>
            </w:r>
            <w:proofErr w:type="gramStart"/>
            <w:r w:rsidRPr="00E32F63">
              <w:rPr>
                <w:rFonts w:ascii="Arial" w:hAnsi="Arial" w:cs="Arial"/>
                <w:sz w:val="24"/>
                <w:szCs w:val="24"/>
              </w:rPr>
              <w:t>га</w:t>
            </w:r>
            <w:proofErr w:type="gramEnd"/>
            <w:r w:rsidRPr="00E32F63">
              <w:rPr>
                <w:rFonts w:ascii="Arial" w:hAnsi="Arial" w:cs="Arial"/>
                <w:sz w:val="24"/>
                <w:szCs w:val="24"/>
              </w:rPr>
              <w:t>)</w:t>
            </w:r>
          </w:p>
        </w:tc>
        <w:tc>
          <w:tcPr>
            <w:tcW w:w="1667" w:type="dxa"/>
            <w:tcBorders>
              <w:top w:val="single" w:sz="4" w:space="0" w:color="auto"/>
              <w:left w:val="single" w:sz="4" w:space="0" w:color="auto"/>
              <w:bottom w:val="nil"/>
              <w:right w:val="single" w:sz="4" w:space="0" w:color="auto"/>
            </w:tcBorders>
          </w:tcPr>
          <w:p w:rsidR="009778E9" w:rsidRPr="00E32F63" w:rsidRDefault="009778E9" w:rsidP="001E06CC">
            <w:pPr>
              <w:autoSpaceDE w:val="0"/>
              <w:autoSpaceDN w:val="0"/>
              <w:adjustRightInd w:val="0"/>
              <w:spacing w:after="0"/>
              <w:jc w:val="center"/>
              <w:rPr>
                <w:rFonts w:ascii="Arial" w:hAnsi="Arial" w:cs="Arial"/>
                <w:sz w:val="24"/>
                <w:szCs w:val="24"/>
              </w:rPr>
            </w:pPr>
            <w:r w:rsidRPr="00E32F63">
              <w:rPr>
                <w:rFonts w:ascii="Arial" w:hAnsi="Arial" w:cs="Arial"/>
                <w:sz w:val="24"/>
                <w:szCs w:val="24"/>
              </w:rPr>
              <w:t>Полоса отчуждения</w:t>
            </w:r>
          </w:p>
        </w:tc>
        <w:tc>
          <w:tcPr>
            <w:tcW w:w="1564" w:type="dxa"/>
            <w:tcBorders>
              <w:top w:val="single" w:sz="4" w:space="0" w:color="auto"/>
              <w:left w:val="single" w:sz="4" w:space="0" w:color="auto"/>
              <w:bottom w:val="nil"/>
              <w:right w:val="single" w:sz="4" w:space="0" w:color="auto"/>
            </w:tcBorders>
          </w:tcPr>
          <w:p w:rsidR="009778E9" w:rsidRPr="00E32F63" w:rsidRDefault="009778E9" w:rsidP="001E06CC">
            <w:pPr>
              <w:autoSpaceDE w:val="0"/>
              <w:autoSpaceDN w:val="0"/>
              <w:adjustRightInd w:val="0"/>
              <w:spacing w:after="0"/>
              <w:jc w:val="center"/>
              <w:rPr>
                <w:rFonts w:ascii="Arial" w:hAnsi="Arial" w:cs="Arial"/>
                <w:sz w:val="24"/>
                <w:szCs w:val="24"/>
              </w:rPr>
            </w:pPr>
            <w:r w:rsidRPr="00E32F63">
              <w:rPr>
                <w:rFonts w:ascii="Arial" w:hAnsi="Arial" w:cs="Arial"/>
                <w:sz w:val="24"/>
                <w:szCs w:val="24"/>
              </w:rPr>
              <w:t>Охранные зоны</w:t>
            </w:r>
          </w:p>
        </w:tc>
      </w:tr>
      <w:tr w:rsidR="009778E9" w:rsidRPr="00E32F63" w:rsidTr="009778E9">
        <w:tc>
          <w:tcPr>
            <w:tcW w:w="2104" w:type="dxa"/>
            <w:tcBorders>
              <w:top w:val="single" w:sz="4" w:space="0" w:color="auto"/>
              <w:left w:val="single" w:sz="4" w:space="0" w:color="auto"/>
              <w:bottom w:val="single" w:sz="4" w:space="0" w:color="auto"/>
              <w:right w:val="single" w:sz="4" w:space="0" w:color="auto"/>
            </w:tcBorders>
          </w:tcPr>
          <w:p w:rsidR="009778E9" w:rsidRPr="00E32F63" w:rsidRDefault="009778E9" w:rsidP="001E06CC">
            <w:pPr>
              <w:autoSpaceDE w:val="0"/>
              <w:autoSpaceDN w:val="0"/>
              <w:adjustRightInd w:val="0"/>
              <w:spacing w:after="0"/>
              <w:jc w:val="both"/>
              <w:rPr>
                <w:rFonts w:ascii="Arial" w:hAnsi="Arial" w:cs="Arial"/>
                <w:sz w:val="24"/>
                <w:szCs w:val="24"/>
              </w:rPr>
            </w:pPr>
          </w:p>
        </w:tc>
        <w:tc>
          <w:tcPr>
            <w:tcW w:w="1614" w:type="dxa"/>
            <w:tcBorders>
              <w:top w:val="single" w:sz="4" w:space="0" w:color="auto"/>
              <w:left w:val="single" w:sz="4" w:space="0" w:color="auto"/>
              <w:bottom w:val="single" w:sz="4" w:space="0" w:color="auto"/>
              <w:right w:val="single" w:sz="4" w:space="0" w:color="auto"/>
            </w:tcBorders>
          </w:tcPr>
          <w:p w:rsidR="009778E9" w:rsidRPr="00E32F63" w:rsidRDefault="009778E9" w:rsidP="001E06CC">
            <w:pPr>
              <w:autoSpaceDE w:val="0"/>
              <w:autoSpaceDN w:val="0"/>
              <w:adjustRightInd w:val="0"/>
              <w:spacing w:after="0"/>
              <w:jc w:val="both"/>
              <w:rPr>
                <w:rFonts w:ascii="Arial" w:hAnsi="Arial" w:cs="Arial"/>
                <w:sz w:val="24"/>
                <w:szCs w:val="24"/>
              </w:rPr>
            </w:pPr>
          </w:p>
        </w:tc>
        <w:tc>
          <w:tcPr>
            <w:tcW w:w="1618" w:type="dxa"/>
            <w:tcBorders>
              <w:top w:val="single" w:sz="4" w:space="0" w:color="auto"/>
              <w:left w:val="single" w:sz="4" w:space="0" w:color="auto"/>
              <w:bottom w:val="single" w:sz="4" w:space="0" w:color="auto"/>
              <w:right w:val="single" w:sz="4" w:space="0" w:color="auto"/>
            </w:tcBorders>
          </w:tcPr>
          <w:p w:rsidR="009778E9" w:rsidRPr="00E32F63" w:rsidRDefault="009778E9" w:rsidP="001E06CC">
            <w:pPr>
              <w:autoSpaceDE w:val="0"/>
              <w:autoSpaceDN w:val="0"/>
              <w:adjustRightInd w:val="0"/>
              <w:spacing w:after="0"/>
              <w:jc w:val="both"/>
              <w:rPr>
                <w:rFonts w:ascii="Arial" w:hAnsi="Arial" w:cs="Arial"/>
                <w:sz w:val="24"/>
                <w:szCs w:val="24"/>
              </w:rPr>
            </w:pPr>
          </w:p>
        </w:tc>
        <w:tc>
          <w:tcPr>
            <w:tcW w:w="1639" w:type="dxa"/>
            <w:tcBorders>
              <w:top w:val="single" w:sz="4" w:space="0" w:color="auto"/>
              <w:left w:val="single" w:sz="4" w:space="0" w:color="auto"/>
              <w:bottom w:val="single" w:sz="4" w:space="0" w:color="auto"/>
              <w:right w:val="single" w:sz="4" w:space="0" w:color="auto"/>
            </w:tcBorders>
          </w:tcPr>
          <w:p w:rsidR="009778E9" w:rsidRPr="00E32F63" w:rsidRDefault="009778E9" w:rsidP="001E06CC">
            <w:pPr>
              <w:autoSpaceDE w:val="0"/>
              <w:autoSpaceDN w:val="0"/>
              <w:adjustRightInd w:val="0"/>
              <w:spacing w:after="0"/>
              <w:jc w:val="both"/>
              <w:rPr>
                <w:rFonts w:ascii="Arial" w:hAnsi="Arial" w:cs="Arial"/>
                <w:sz w:val="24"/>
                <w:szCs w:val="24"/>
              </w:rPr>
            </w:pPr>
          </w:p>
        </w:tc>
        <w:tc>
          <w:tcPr>
            <w:tcW w:w="1667" w:type="dxa"/>
            <w:tcBorders>
              <w:top w:val="single" w:sz="4" w:space="0" w:color="auto"/>
              <w:left w:val="single" w:sz="4" w:space="0" w:color="auto"/>
              <w:bottom w:val="single" w:sz="4" w:space="0" w:color="auto"/>
              <w:right w:val="single" w:sz="4" w:space="0" w:color="auto"/>
            </w:tcBorders>
          </w:tcPr>
          <w:p w:rsidR="009778E9" w:rsidRPr="00E32F63" w:rsidRDefault="009778E9" w:rsidP="001E06CC">
            <w:pPr>
              <w:autoSpaceDE w:val="0"/>
              <w:autoSpaceDN w:val="0"/>
              <w:adjustRightInd w:val="0"/>
              <w:spacing w:after="0"/>
              <w:jc w:val="both"/>
              <w:rPr>
                <w:rFonts w:ascii="Arial" w:hAnsi="Arial" w:cs="Arial"/>
                <w:sz w:val="24"/>
                <w:szCs w:val="24"/>
              </w:rPr>
            </w:pPr>
          </w:p>
        </w:tc>
        <w:tc>
          <w:tcPr>
            <w:tcW w:w="1564" w:type="dxa"/>
            <w:tcBorders>
              <w:top w:val="single" w:sz="4" w:space="0" w:color="auto"/>
              <w:left w:val="single" w:sz="4" w:space="0" w:color="auto"/>
              <w:bottom w:val="single" w:sz="4" w:space="0" w:color="auto"/>
              <w:right w:val="single" w:sz="4" w:space="0" w:color="auto"/>
            </w:tcBorders>
          </w:tcPr>
          <w:p w:rsidR="009778E9" w:rsidRPr="00E32F63" w:rsidRDefault="009778E9" w:rsidP="001E06CC">
            <w:pPr>
              <w:autoSpaceDE w:val="0"/>
              <w:autoSpaceDN w:val="0"/>
              <w:adjustRightInd w:val="0"/>
              <w:spacing w:after="0"/>
              <w:jc w:val="both"/>
              <w:rPr>
                <w:rFonts w:ascii="Arial" w:hAnsi="Arial" w:cs="Arial"/>
                <w:sz w:val="24"/>
                <w:szCs w:val="24"/>
              </w:rPr>
            </w:pPr>
          </w:p>
        </w:tc>
      </w:tr>
    </w:tbl>
    <w:p w:rsidR="009778E9" w:rsidRPr="00E32F63" w:rsidRDefault="009778E9" w:rsidP="009778E9">
      <w:pPr>
        <w:autoSpaceDE w:val="0"/>
        <w:autoSpaceDN w:val="0"/>
        <w:adjustRightInd w:val="0"/>
        <w:spacing w:after="0"/>
        <w:ind w:firstLine="720"/>
        <w:jc w:val="both"/>
        <w:rPr>
          <w:rFonts w:ascii="Arial" w:hAnsi="Arial" w:cs="Arial"/>
          <w:sz w:val="24"/>
          <w:szCs w:val="24"/>
        </w:rPr>
      </w:pPr>
    </w:p>
    <w:p w:rsidR="009778E9" w:rsidRPr="00E32F63" w:rsidRDefault="009778E9" w:rsidP="009778E9">
      <w:pPr>
        <w:autoSpaceDE w:val="0"/>
        <w:autoSpaceDN w:val="0"/>
        <w:adjustRightInd w:val="0"/>
        <w:spacing w:after="0"/>
        <w:jc w:val="both"/>
        <w:rPr>
          <w:rFonts w:ascii="Arial" w:hAnsi="Arial" w:cs="Arial"/>
          <w:sz w:val="24"/>
          <w:szCs w:val="24"/>
        </w:rPr>
      </w:pPr>
      <w:bookmarkStart w:id="48" w:name="sub_103"/>
      <w:r w:rsidRPr="00E32F63">
        <w:rPr>
          <w:rFonts w:ascii="Arial" w:hAnsi="Arial" w:cs="Arial"/>
          <w:sz w:val="24"/>
          <w:szCs w:val="24"/>
        </w:rPr>
        <w:t xml:space="preserve">3. Информация  о  расположенных  в  границах  земельного участка объектах </w:t>
      </w:r>
      <w:bookmarkEnd w:id="48"/>
      <w:r w:rsidRPr="00E32F63">
        <w:rPr>
          <w:rFonts w:ascii="Arial" w:hAnsi="Arial" w:cs="Arial"/>
          <w:sz w:val="24"/>
          <w:szCs w:val="24"/>
        </w:rPr>
        <w:t xml:space="preserve">капитального  строительства и объектах культурного наследия </w:t>
      </w:r>
      <w:hyperlink w:anchor="sub_111" w:history="1">
        <w:r w:rsidRPr="00E32F63">
          <w:rPr>
            <w:rFonts w:ascii="Arial" w:hAnsi="Arial" w:cs="Arial"/>
            <w:sz w:val="24"/>
            <w:szCs w:val="24"/>
          </w:rPr>
          <w:t>&lt;1&gt;</w:t>
        </w:r>
      </w:hyperlink>
      <w:r w:rsidRPr="00E32F63">
        <w:rPr>
          <w:rFonts w:ascii="Arial" w:hAnsi="Arial" w:cs="Arial"/>
          <w:sz w:val="24"/>
          <w:szCs w:val="24"/>
        </w:rPr>
        <w:t xml:space="preserve">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p w:rsidR="009778E9" w:rsidRPr="00E32F63" w:rsidRDefault="009778E9" w:rsidP="009778E9">
      <w:pPr>
        <w:autoSpaceDE w:val="0"/>
        <w:autoSpaceDN w:val="0"/>
        <w:adjustRightInd w:val="0"/>
        <w:spacing w:after="0"/>
        <w:jc w:val="both"/>
        <w:rPr>
          <w:rFonts w:ascii="Arial" w:hAnsi="Arial" w:cs="Arial"/>
          <w:sz w:val="24"/>
          <w:szCs w:val="24"/>
        </w:rPr>
      </w:pPr>
      <w:bookmarkStart w:id="49" w:name="sub_1031"/>
      <w:r w:rsidRPr="00E32F63">
        <w:rPr>
          <w:rFonts w:ascii="Arial" w:hAnsi="Arial" w:cs="Arial"/>
          <w:sz w:val="24"/>
          <w:szCs w:val="24"/>
        </w:rPr>
        <w:t>3.1. Объекты капитального строительства</w:t>
      </w:r>
    </w:p>
    <w:bookmarkEnd w:id="49"/>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N_____________________,___________________________________________</w:t>
      </w:r>
      <w:r w:rsidR="00B96030">
        <w:rPr>
          <w:rFonts w:ascii="Arial" w:hAnsi="Arial" w:cs="Arial"/>
          <w:sz w:val="24"/>
          <w:szCs w:val="24"/>
        </w:rPr>
        <w:t>______</w:t>
      </w:r>
    </w:p>
    <w:p w:rsidR="009778E9" w:rsidRPr="00E32F63" w:rsidRDefault="00B96030" w:rsidP="009778E9">
      <w:pPr>
        <w:autoSpaceDE w:val="0"/>
        <w:autoSpaceDN w:val="0"/>
        <w:adjustRightInd w:val="0"/>
        <w:spacing w:after="0"/>
        <w:jc w:val="both"/>
        <w:rPr>
          <w:rFonts w:ascii="Arial" w:hAnsi="Arial" w:cs="Arial"/>
          <w:sz w:val="24"/>
          <w:szCs w:val="24"/>
        </w:rPr>
      </w:pPr>
      <w:r>
        <w:rPr>
          <w:rFonts w:ascii="Arial" w:hAnsi="Arial" w:cs="Arial"/>
          <w:sz w:val="24"/>
          <w:szCs w:val="24"/>
        </w:rPr>
        <w:t xml:space="preserve">    </w:t>
      </w:r>
      <w:proofErr w:type="gramStart"/>
      <w:r w:rsidR="009778E9" w:rsidRPr="00E32F63">
        <w:rPr>
          <w:rFonts w:ascii="Arial" w:hAnsi="Arial" w:cs="Arial"/>
          <w:sz w:val="24"/>
          <w:szCs w:val="24"/>
        </w:rPr>
        <w:t xml:space="preserve">(согласно чертежу   </w:t>
      </w:r>
      <w:r>
        <w:rPr>
          <w:rFonts w:ascii="Arial" w:hAnsi="Arial" w:cs="Arial"/>
          <w:sz w:val="24"/>
          <w:szCs w:val="24"/>
        </w:rPr>
        <w:t xml:space="preserve">                 </w:t>
      </w:r>
      <w:r w:rsidR="009778E9" w:rsidRPr="00E32F63">
        <w:rPr>
          <w:rFonts w:ascii="Arial" w:hAnsi="Arial" w:cs="Arial"/>
          <w:sz w:val="24"/>
          <w:szCs w:val="24"/>
        </w:rPr>
        <w:t xml:space="preserve"> (назначение объекта капитального строительства)</w:t>
      </w:r>
      <w:proofErr w:type="gramEnd"/>
    </w:p>
    <w:p w:rsidR="009778E9" w:rsidRPr="00E32F63" w:rsidRDefault="00B96030" w:rsidP="009778E9">
      <w:pPr>
        <w:autoSpaceDE w:val="0"/>
        <w:autoSpaceDN w:val="0"/>
        <w:adjustRightInd w:val="0"/>
        <w:spacing w:after="0"/>
        <w:jc w:val="both"/>
        <w:rPr>
          <w:rFonts w:ascii="Arial" w:hAnsi="Arial" w:cs="Arial"/>
          <w:sz w:val="24"/>
          <w:szCs w:val="24"/>
        </w:rPr>
      </w:pPr>
      <w:r>
        <w:rPr>
          <w:rFonts w:ascii="Arial" w:hAnsi="Arial" w:cs="Arial"/>
          <w:sz w:val="24"/>
          <w:szCs w:val="24"/>
        </w:rPr>
        <w:t xml:space="preserve">   </w:t>
      </w:r>
      <w:proofErr w:type="gramStart"/>
      <w:r w:rsidR="009778E9" w:rsidRPr="00E32F63">
        <w:rPr>
          <w:rFonts w:ascii="Arial" w:hAnsi="Arial" w:cs="Arial"/>
          <w:sz w:val="24"/>
          <w:szCs w:val="24"/>
        </w:rPr>
        <w:t>градостроительного</w:t>
      </w:r>
      <w:proofErr w:type="gramEnd"/>
      <w:r>
        <w:rPr>
          <w:rFonts w:ascii="Arial" w:hAnsi="Arial" w:cs="Arial"/>
          <w:sz w:val="24"/>
          <w:szCs w:val="24"/>
        </w:rPr>
        <w:t xml:space="preserve">          </w:t>
      </w:r>
      <w:r w:rsidR="009778E9" w:rsidRPr="00E32F63">
        <w:rPr>
          <w:rFonts w:ascii="Arial" w:hAnsi="Arial" w:cs="Arial"/>
          <w:sz w:val="24"/>
          <w:szCs w:val="24"/>
        </w:rPr>
        <w:t xml:space="preserve">инвентаризационный или кадастровый </w:t>
      </w:r>
      <w:proofErr w:type="spellStart"/>
      <w:r w:rsidR="009778E9" w:rsidRPr="00E32F63">
        <w:rPr>
          <w:rFonts w:ascii="Arial" w:hAnsi="Arial" w:cs="Arial"/>
          <w:sz w:val="24"/>
          <w:szCs w:val="24"/>
        </w:rPr>
        <w:t>номер_________</w:t>
      </w:r>
      <w:proofErr w:type="spellEnd"/>
      <w:r w:rsidR="009778E9" w:rsidRPr="00E32F63">
        <w:rPr>
          <w:rFonts w:ascii="Arial" w:hAnsi="Arial" w:cs="Arial"/>
          <w:sz w:val="24"/>
          <w:szCs w:val="24"/>
        </w:rPr>
        <w:t>,</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lastRenderedPageBreak/>
        <w:t xml:space="preserve">         плана)               </w:t>
      </w:r>
      <w:r w:rsidR="00B96030">
        <w:rPr>
          <w:rFonts w:ascii="Arial" w:hAnsi="Arial" w:cs="Arial"/>
          <w:sz w:val="24"/>
          <w:szCs w:val="24"/>
        </w:rPr>
        <w:t xml:space="preserve">                    </w:t>
      </w:r>
      <w:r w:rsidRPr="00E32F63">
        <w:rPr>
          <w:rFonts w:ascii="Arial" w:hAnsi="Arial" w:cs="Arial"/>
          <w:sz w:val="24"/>
          <w:szCs w:val="24"/>
        </w:rPr>
        <w:t xml:space="preserve"> технический или кадастровый паспорт объекта</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подготовлен_______________________________________</w:t>
      </w:r>
      <w:r w:rsidR="00B96030">
        <w:rPr>
          <w:rFonts w:ascii="Arial" w:hAnsi="Arial" w:cs="Arial"/>
          <w:sz w:val="24"/>
          <w:szCs w:val="24"/>
        </w:rPr>
        <w:t>______________________</w:t>
      </w:r>
    </w:p>
    <w:p w:rsidR="009778E9" w:rsidRPr="00E32F63" w:rsidRDefault="009778E9" w:rsidP="009778E9">
      <w:pPr>
        <w:autoSpaceDE w:val="0"/>
        <w:autoSpaceDN w:val="0"/>
        <w:adjustRightInd w:val="0"/>
        <w:spacing w:after="0"/>
        <w:jc w:val="center"/>
        <w:rPr>
          <w:rFonts w:ascii="Arial" w:hAnsi="Arial" w:cs="Arial"/>
          <w:sz w:val="24"/>
          <w:szCs w:val="24"/>
        </w:rPr>
      </w:pPr>
      <w:r w:rsidRPr="00E32F63">
        <w:rPr>
          <w:rFonts w:ascii="Arial" w:hAnsi="Arial" w:cs="Arial"/>
          <w:sz w:val="24"/>
          <w:szCs w:val="24"/>
        </w:rPr>
        <w:t xml:space="preserve">                                      (дата)</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w:t>
      </w:r>
      <w:r w:rsidR="00B96030">
        <w:rPr>
          <w:rFonts w:ascii="Arial" w:hAnsi="Arial" w:cs="Arial"/>
          <w:sz w:val="24"/>
          <w:szCs w:val="24"/>
        </w:rPr>
        <w:t>_________________________</w:t>
      </w:r>
    </w:p>
    <w:p w:rsidR="009778E9" w:rsidRPr="00E32F63" w:rsidRDefault="009778E9" w:rsidP="009778E9">
      <w:pPr>
        <w:autoSpaceDE w:val="0"/>
        <w:autoSpaceDN w:val="0"/>
        <w:adjustRightInd w:val="0"/>
        <w:spacing w:after="0"/>
        <w:jc w:val="center"/>
        <w:rPr>
          <w:rFonts w:ascii="Arial" w:hAnsi="Arial" w:cs="Arial"/>
          <w:sz w:val="24"/>
          <w:szCs w:val="24"/>
        </w:rPr>
      </w:pPr>
      <w:proofErr w:type="gramStart"/>
      <w:r w:rsidRPr="00E32F63">
        <w:rPr>
          <w:rFonts w:ascii="Arial" w:hAnsi="Arial" w:cs="Arial"/>
          <w:sz w:val="24"/>
          <w:szCs w:val="24"/>
        </w:rPr>
        <w:t xml:space="preserve">(наименование организации (органа) государственного кадастрового учета </w:t>
      </w:r>
      <w:proofErr w:type="gramEnd"/>
    </w:p>
    <w:p w:rsidR="009778E9" w:rsidRPr="00E32F63" w:rsidRDefault="009778E9" w:rsidP="009778E9">
      <w:pPr>
        <w:autoSpaceDE w:val="0"/>
        <w:autoSpaceDN w:val="0"/>
        <w:adjustRightInd w:val="0"/>
        <w:spacing w:after="0"/>
        <w:jc w:val="center"/>
        <w:rPr>
          <w:rFonts w:ascii="Arial" w:hAnsi="Arial" w:cs="Arial"/>
          <w:sz w:val="24"/>
          <w:szCs w:val="24"/>
        </w:rPr>
      </w:pPr>
      <w:r w:rsidRPr="00E32F63">
        <w:rPr>
          <w:rFonts w:ascii="Arial" w:hAnsi="Arial" w:cs="Arial"/>
          <w:sz w:val="24"/>
          <w:szCs w:val="24"/>
        </w:rPr>
        <w:t>объектов недвижимости или государственного технического учета и</w:t>
      </w:r>
    </w:p>
    <w:p w:rsidR="009778E9" w:rsidRPr="00E32F63" w:rsidRDefault="009778E9" w:rsidP="009778E9">
      <w:pPr>
        <w:autoSpaceDE w:val="0"/>
        <w:autoSpaceDN w:val="0"/>
        <w:adjustRightInd w:val="0"/>
        <w:spacing w:after="0"/>
        <w:jc w:val="center"/>
        <w:rPr>
          <w:rFonts w:ascii="Arial" w:hAnsi="Arial" w:cs="Arial"/>
          <w:sz w:val="24"/>
          <w:szCs w:val="24"/>
        </w:rPr>
      </w:pPr>
      <w:r w:rsidRPr="00E32F63">
        <w:rPr>
          <w:rFonts w:ascii="Arial" w:hAnsi="Arial" w:cs="Arial"/>
          <w:sz w:val="24"/>
          <w:szCs w:val="24"/>
        </w:rPr>
        <w:t>технической инвентаризации объектов капитального строительства)</w:t>
      </w:r>
    </w:p>
    <w:p w:rsidR="009778E9" w:rsidRPr="00E32F63" w:rsidRDefault="009778E9" w:rsidP="009778E9">
      <w:pPr>
        <w:autoSpaceDE w:val="0"/>
        <w:autoSpaceDN w:val="0"/>
        <w:adjustRightInd w:val="0"/>
        <w:spacing w:after="0"/>
        <w:ind w:firstLine="720"/>
        <w:jc w:val="both"/>
        <w:rPr>
          <w:rFonts w:ascii="Arial" w:hAnsi="Arial" w:cs="Arial"/>
          <w:sz w:val="24"/>
          <w:szCs w:val="24"/>
        </w:rPr>
      </w:pPr>
    </w:p>
    <w:p w:rsidR="009778E9" w:rsidRPr="00E32F63" w:rsidRDefault="009778E9" w:rsidP="009778E9">
      <w:pPr>
        <w:autoSpaceDE w:val="0"/>
        <w:autoSpaceDN w:val="0"/>
        <w:adjustRightInd w:val="0"/>
        <w:spacing w:after="0"/>
        <w:jc w:val="both"/>
        <w:rPr>
          <w:rFonts w:ascii="Arial" w:hAnsi="Arial" w:cs="Arial"/>
          <w:sz w:val="24"/>
          <w:szCs w:val="24"/>
        </w:rPr>
      </w:pPr>
      <w:bookmarkStart w:id="50" w:name="sub_1032"/>
      <w:r w:rsidRPr="00E32F63">
        <w:rPr>
          <w:rFonts w:ascii="Arial" w:hAnsi="Arial" w:cs="Arial"/>
          <w:sz w:val="24"/>
          <w:szCs w:val="24"/>
        </w:rPr>
        <w:t xml:space="preserve">3.2. Объекты, включенные  в  единый   государственный   реестр   объектов </w:t>
      </w:r>
      <w:bookmarkEnd w:id="50"/>
      <w:r w:rsidRPr="00E32F63">
        <w:rPr>
          <w:rFonts w:ascii="Arial" w:hAnsi="Arial" w:cs="Arial"/>
          <w:sz w:val="24"/>
          <w:szCs w:val="24"/>
        </w:rPr>
        <w:t>культурного  наследия  (памятников истории и культуры) народов Российской Федерации</w:t>
      </w:r>
    </w:p>
    <w:p w:rsidR="009778E9" w:rsidRPr="00E32F63" w:rsidRDefault="009778E9" w:rsidP="009778E9">
      <w:pPr>
        <w:autoSpaceDE w:val="0"/>
        <w:autoSpaceDN w:val="0"/>
        <w:adjustRightInd w:val="0"/>
        <w:spacing w:after="0"/>
        <w:ind w:firstLine="720"/>
        <w:jc w:val="both"/>
        <w:rPr>
          <w:rFonts w:ascii="Arial" w:hAnsi="Arial" w:cs="Arial"/>
          <w:sz w:val="24"/>
          <w:szCs w:val="24"/>
        </w:rPr>
      </w:pP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N_____________________,________________________</w:t>
      </w:r>
      <w:r w:rsidR="00B96030">
        <w:rPr>
          <w:rFonts w:ascii="Arial" w:hAnsi="Arial" w:cs="Arial"/>
          <w:sz w:val="24"/>
          <w:szCs w:val="24"/>
        </w:rPr>
        <w:t>________________________</w:t>
      </w:r>
      <w:r w:rsidRPr="00E32F63">
        <w:rPr>
          <w:rFonts w:ascii="Arial" w:hAnsi="Arial" w:cs="Arial"/>
          <w:sz w:val="24"/>
          <w:szCs w:val="24"/>
        </w:rPr>
        <w:t>,</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w:t>
      </w:r>
      <w:proofErr w:type="gramStart"/>
      <w:r w:rsidR="00B96030">
        <w:rPr>
          <w:rFonts w:ascii="Arial" w:hAnsi="Arial" w:cs="Arial"/>
          <w:sz w:val="24"/>
          <w:szCs w:val="24"/>
        </w:rPr>
        <w:t xml:space="preserve">(согласно чертежу                 </w:t>
      </w:r>
      <w:r w:rsidRPr="00E32F63">
        <w:rPr>
          <w:rFonts w:ascii="Arial" w:hAnsi="Arial" w:cs="Arial"/>
          <w:sz w:val="24"/>
          <w:szCs w:val="24"/>
        </w:rPr>
        <w:t>(назначение объекта культурного наследия)</w:t>
      </w:r>
      <w:proofErr w:type="gramEnd"/>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градостроительного</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плана)</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w:t>
      </w:r>
    </w:p>
    <w:p w:rsidR="009778E9" w:rsidRPr="00E32F63" w:rsidRDefault="009778E9" w:rsidP="00B96030">
      <w:pPr>
        <w:autoSpaceDE w:val="0"/>
        <w:autoSpaceDN w:val="0"/>
        <w:adjustRightInd w:val="0"/>
        <w:spacing w:after="0"/>
        <w:rPr>
          <w:rFonts w:ascii="Arial" w:hAnsi="Arial" w:cs="Arial"/>
          <w:sz w:val="24"/>
          <w:szCs w:val="24"/>
        </w:rPr>
      </w:pPr>
      <w:r w:rsidRPr="00E32F63">
        <w:rPr>
          <w:rFonts w:ascii="Arial" w:hAnsi="Arial" w:cs="Arial"/>
          <w:sz w:val="24"/>
          <w:szCs w:val="24"/>
        </w:rPr>
        <w:t xml:space="preserve">(наименование органа государственной власти, принявшего решение о </w:t>
      </w:r>
      <w:r w:rsidR="00B96030">
        <w:rPr>
          <w:rFonts w:ascii="Arial" w:hAnsi="Arial" w:cs="Arial"/>
          <w:sz w:val="24"/>
          <w:szCs w:val="24"/>
        </w:rPr>
        <w:t xml:space="preserve">включении </w:t>
      </w:r>
      <w:r w:rsidRPr="00E32F63">
        <w:rPr>
          <w:rFonts w:ascii="Arial" w:hAnsi="Arial" w:cs="Arial"/>
          <w:sz w:val="24"/>
          <w:szCs w:val="24"/>
        </w:rPr>
        <w:t>выявленного объекта культурного наследия в реестр, реквизиты этого решения)</w:t>
      </w:r>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регистрационный номер в реестре____________________</w:t>
      </w:r>
      <w:proofErr w:type="gramStart"/>
      <w:r w:rsidRPr="00E32F63">
        <w:rPr>
          <w:rFonts w:ascii="Arial" w:hAnsi="Arial" w:cs="Arial"/>
          <w:sz w:val="24"/>
          <w:szCs w:val="24"/>
        </w:rPr>
        <w:t>от</w:t>
      </w:r>
      <w:proofErr w:type="gramEnd"/>
      <w:r w:rsidRPr="00E32F63">
        <w:rPr>
          <w:rFonts w:ascii="Arial" w:hAnsi="Arial" w:cs="Arial"/>
          <w:sz w:val="24"/>
          <w:szCs w:val="24"/>
        </w:rPr>
        <w:t>____________________________</w:t>
      </w:r>
      <w:r w:rsidR="00B96030">
        <w:rPr>
          <w:rFonts w:ascii="Arial" w:hAnsi="Arial" w:cs="Arial"/>
          <w:sz w:val="24"/>
          <w:szCs w:val="24"/>
        </w:rPr>
        <w:t>_______________</w:t>
      </w:r>
    </w:p>
    <w:p w:rsidR="009778E9" w:rsidRPr="00E32F63" w:rsidRDefault="00B96030" w:rsidP="009778E9">
      <w:pPr>
        <w:autoSpaceDE w:val="0"/>
        <w:autoSpaceDN w:val="0"/>
        <w:adjustRightInd w:val="0"/>
        <w:spacing w:after="0"/>
        <w:jc w:val="both"/>
        <w:rPr>
          <w:rFonts w:ascii="Arial" w:hAnsi="Arial" w:cs="Arial"/>
          <w:sz w:val="24"/>
          <w:szCs w:val="24"/>
        </w:rPr>
      </w:pPr>
      <w:r>
        <w:rPr>
          <w:rFonts w:ascii="Arial" w:hAnsi="Arial" w:cs="Arial"/>
          <w:sz w:val="24"/>
          <w:szCs w:val="24"/>
        </w:rPr>
        <w:t xml:space="preserve">        </w:t>
      </w:r>
      <w:r w:rsidR="009778E9" w:rsidRPr="00E32F63">
        <w:rPr>
          <w:rFonts w:ascii="Arial" w:hAnsi="Arial" w:cs="Arial"/>
          <w:sz w:val="24"/>
          <w:szCs w:val="24"/>
        </w:rPr>
        <w:t xml:space="preserve">                                                                                                                                         (дата)</w:t>
      </w:r>
    </w:p>
    <w:p w:rsidR="009778E9" w:rsidRPr="00E32F63" w:rsidRDefault="009778E9" w:rsidP="009778E9">
      <w:pPr>
        <w:autoSpaceDE w:val="0"/>
        <w:autoSpaceDN w:val="0"/>
        <w:adjustRightInd w:val="0"/>
        <w:spacing w:after="0"/>
        <w:ind w:firstLine="720"/>
        <w:jc w:val="both"/>
        <w:rPr>
          <w:rFonts w:ascii="Arial" w:hAnsi="Arial" w:cs="Arial"/>
          <w:sz w:val="24"/>
          <w:szCs w:val="24"/>
        </w:rPr>
      </w:pPr>
    </w:p>
    <w:p w:rsidR="009778E9" w:rsidRPr="00E32F63" w:rsidRDefault="009778E9" w:rsidP="009778E9">
      <w:pPr>
        <w:autoSpaceDE w:val="0"/>
        <w:autoSpaceDN w:val="0"/>
        <w:adjustRightInd w:val="0"/>
        <w:spacing w:after="0"/>
        <w:jc w:val="both"/>
        <w:rPr>
          <w:rFonts w:ascii="Arial" w:hAnsi="Arial" w:cs="Arial"/>
          <w:sz w:val="24"/>
          <w:szCs w:val="24"/>
        </w:rPr>
      </w:pPr>
      <w:bookmarkStart w:id="51" w:name="sub_104"/>
      <w:r w:rsidRPr="00E32F63">
        <w:rPr>
          <w:rFonts w:ascii="Arial" w:hAnsi="Arial" w:cs="Arial"/>
          <w:sz w:val="24"/>
          <w:szCs w:val="24"/>
        </w:rPr>
        <w:t xml:space="preserve">4. Информация о разделении земельного участка </w:t>
      </w:r>
      <w:hyperlink w:anchor="sub_222" w:history="1">
        <w:r w:rsidRPr="00E32F63">
          <w:rPr>
            <w:rFonts w:ascii="Arial" w:hAnsi="Arial" w:cs="Arial"/>
            <w:sz w:val="24"/>
            <w:szCs w:val="24"/>
          </w:rPr>
          <w:t>&lt;2&gt;</w:t>
        </w:r>
      </w:hyperlink>
      <w:r w:rsidRPr="00E32F63">
        <w:rPr>
          <w:rFonts w:ascii="Arial" w:hAnsi="Arial" w:cs="Arial"/>
          <w:sz w:val="24"/>
          <w:szCs w:val="24"/>
        </w:rPr>
        <w:t xml:space="preserve"> ,</w:t>
      </w:r>
      <w:hyperlink w:anchor="sub_333" w:history="1">
        <w:r w:rsidRPr="00E32F63">
          <w:rPr>
            <w:rFonts w:ascii="Arial" w:hAnsi="Arial" w:cs="Arial"/>
            <w:sz w:val="24"/>
            <w:szCs w:val="24"/>
          </w:rPr>
          <w:t>&lt;3&gt;</w:t>
        </w:r>
      </w:hyperlink>
      <w:r w:rsidRPr="00E32F63">
        <w:rPr>
          <w:rFonts w:ascii="Arial" w:hAnsi="Arial" w:cs="Arial"/>
          <w:sz w:val="24"/>
          <w:szCs w:val="24"/>
        </w:rPr>
        <w:t xml:space="preserve">, </w:t>
      </w:r>
      <w:hyperlink w:anchor="sub_444" w:history="1">
        <w:r w:rsidRPr="00E32F63">
          <w:rPr>
            <w:rFonts w:ascii="Arial" w:hAnsi="Arial" w:cs="Arial"/>
            <w:sz w:val="24"/>
            <w:szCs w:val="24"/>
          </w:rPr>
          <w:t>&lt;4&gt;</w:t>
        </w:r>
      </w:hyperlink>
    </w:p>
    <w:bookmarkEnd w:id="51"/>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_____________________________________________________________________________.</w:t>
      </w:r>
    </w:p>
    <w:p w:rsidR="009778E9" w:rsidRPr="00E32F63" w:rsidRDefault="009778E9" w:rsidP="009778E9">
      <w:pPr>
        <w:autoSpaceDE w:val="0"/>
        <w:autoSpaceDN w:val="0"/>
        <w:adjustRightInd w:val="0"/>
        <w:spacing w:after="0"/>
        <w:jc w:val="center"/>
        <w:rPr>
          <w:rFonts w:ascii="Arial" w:hAnsi="Arial" w:cs="Arial"/>
          <w:sz w:val="24"/>
          <w:szCs w:val="24"/>
        </w:rPr>
      </w:pPr>
      <w:proofErr w:type="gramStart"/>
      <w:r w:rsidRPr="00E32F63">
        <w:rPr>
          <w:rFonts w:ascii="Arial" w:hAnsi="Arial" w:cs="Arial"/>
          <w:sz w:val="24"/>
          <w:szCs w:val="24"/>
        </w:rPr>
        <w:t>(наименование и реквизиты документа, определяющего возможность</w:t>
      </w:r>
      <w:proofErr w:type="gramEnd"/>
    </w:p>
    <w:p w:rsidR="009778E9" w:rsidRPr="00E32F63" w:rsidRDefault="009778E9" w:rsidP="009778E9">
      <w:pPr>
        <w:autoSpaceDE w:val="0"/>
        <w:autoSpaceDN w:val="0"/>
        <w:adjustRightInd w:val="0"/>
        <w:spacing w:after="0"/>
        <w:jc w:val="center"/>
        <w:rPr>
          <w:rFonts w:ascii="Arial" w:hAnsi="Arial" w:cs="Arial"/>
          <w:sz w:val="24"/>
          <w:szCs w:val="24"/>
        </w:rPr>
      </w:pPr>
      <w:r w:rsidRPr="00E32F63">
        <w:rPr>
          <w:rFonts w:ascii="Arial" w:hAnsi="Arial" w:cs="Arial"/>
          <w:sz w:val="24"/>
          <w:szCs w:val="24"/>
        </w:rPr>
        <w:t>или невозможность разделения)</w:t>
      </w:r>
    </w:p>
    <w:p w:rsidR="009778E9" w:rsidRPr="00E32F63" w:rsidRDefault="009778E9" w:rsidP="00B96030">
      <w:pPr>
        <w:autoSpaceDE w:val="0"/>
        <w:autoSpaceDN w:val="0"/>
        <w:adjustRightInd w:val="0"/>
        <w:spacing w:after="0"/>
        <w:jc w:val="both"/>
        <w:rPr>
          <w:rFonts w:ascii="Arial" w:hAnsi="Arial" w:cs="Arial"/>
          <w:sz w:val="24"/>
          <w:szCs w:val="24"/>
        </w:rPr>
      </w:pPr>
    </w:p>
    <w:p w:rsidR="00B96030" w:rsidRDefault="00B96030" w:rsidP="009778E9">
      <w:pPr>
        <w:autoSpaceDE w:val="0"/>
        <w:autoSpaceDN w:val="0"/>
        <w:adjustRightInd w:val="0"/>
        <w:spacing w:after="0"/>
        <w:jc w:val="both"/>
        <w:rPr>
          <w:rFonts w:ascii="Arial" w:hAnsi="Arial" w:cs="Arial"/>
          <w:sz w:val="24"/>
          <w:szCs w:val="24"/>
        </w:rPr>
      </w:pPr>
      <w:r>
        <w:rPr>
          <w:rFonts w:ascii="Arial" w:hAnsi="Arial" w:cs="Arial"/>
          <w:sz w:val="24"/>
          <w:szCs w:val="24"/>
        </w:rPr>
        <w:t>─────────────────────────────</w:t>
      </w:r>
      <w:bookmarkStart w:id="52" w:name="sub_111"/>
    </w:p>
    <w:p w:rsidR="009778E9" w:rsidRPr="00E32F63" w:rsidRDefault="009778E9" w:rsidP="009778E9">
      <w:pPr>
        <w:autoSpaceDE w:val="0"/>
        <w:autoSpaceDN w:val="0"/>
        <w:adjustRightInd w:val="0"/>
        <w:spacing w:after="0"/>
        <w:jc w:val="both"/>
        <w:rPr>
          <w:rFonts w:ascii="Arial" w:hAnsi="Arial" w:cs="Arial"/>
          <w:sz w:val="24"/>
          <w:szCs w:val="24"/>
        </w:rPr>
      </w:pPr>
      <w:r w:rsidRPr="00E32F63">
        <w:rPr>
          <w:rFonts w:ascii="Arial" w:hAnsi="Arial" w:cs="Arial"/>
          <w:sz w:val="24"/>
          <w:szCs w:val="24"/>
        </w:rPr>
        <w:t xml:space="preserve">     &lt;1</w:t>
      </w:r>
      <w:proofErr w:type="gramStart"/>
      <w:r w:rsidRPr="00E32F63">
        <w:rPr>
          <w:rFonts w:ascii="Arial" w:hAnsi="Arial" w:cs="Arial"/>
          <w:sz w:val="24"/>
          <w:szCs w:val="24"/>
        </w:rPr>
        <w:t>&gt; П</w:t>
      </w:r>
      <w:proofErr w:type="gramEnd"/>
      <w:r w:rsidRPr="00E32F63">
        <w:rPr>
          <w:rFonts w:ascii="Arial" w:hAnsi="Arial" w:cs="Arial"/>
          <w:sz w:val="24"/>
          <w:szCs w:val="24"/>
        </w:rPr>
        <w:t xml:space="preserve">ри     отсутствии    правил    землепользования   и  застройки, </w:t>
      </w:r>
      <w:bookmarkEnd w:id="52"/>
      <w:r w:rsidRPr="00E32F63">
        <w:rPr>
          <w:rFonts w:ascii="Arial" w:hAnsi="Arial" w:cs="Arial"/>
          <w:sz w:val="24"/>
          <w:szCs w:val="24"/>
        </w:rPr>
        <w:t>но не позднее 1 января 2012 года,  заполняется  на основании документации по планировке территории.</w:t>
      </w:r>
    </w:p>
    <w:p w:rsidR="009778E9" w:rsidRPr="00E32F63" w:rsidRDefault="009778E9" w:rsidP="009778E9">
      <w:pPr>
        <w:autoSpaceDE w:val="0"/>
        <w:autoSpaceDN w:val="0"/>
        <w:adjustRightInd w:val="0"/>
        <w:spacing w:after="0"/>
        <w:jc w:val="both"/>
        <w:rPr>
          <w:rFonts w:ascii="Arial" w:hAnsi="Arial" w:cs="Arial"/>
          <w:sz w:val="24"/>
          <w:szCs w:val="24"/>
        </w:rPr>
      </w:pPr>
      <w:bookmarkStart w:id="53" w:name="sub_222"/>
      <w:r w:rsidRPr="00E32F63">
        <w:rPr>
          <w:rFonts w:ascii="Arial" w:hAnsi="Arial" w:cs="Arial"/>
          <w:sz w:val="24"/>
          <w:szCs w:val="24"/>
        </w:rPr>
        <w:t xml:space="preserve">     &lt;2</w:t>
      </w:r>
      <w:proofErr w:type="gramStart"/>
      <w:r w:rsidRPr="00E32F63">
        <w:rPr>
          <w:rFonts w:ascii="Arial" w:hAnsi="Arial" w:cs="Arial"/>
          <w:sz w:val="24"/>
          <w:szCs w:val="24"/>
        </w:rPr>
        <w:t>&gt; З</w:t>
      </w:r>
      <w:proofErr w:type="gramEnd"/>
      <w:r w:rsidRPr="00E32F63">
        <w:rPr>
          <w:rFonts w:ascii="Arial" w:hAnsi="Arial" w:cs="Arial"/>
          <w:sz w:val="24"/>
          <w:szCs w:val="24"/>
        </w:rPr>
        <w:t xml:space="preserve">аполняется    на    земельные   участки,  на  которые  действие </w:t>
      </w:r>
      <w:bookmarkEnd w:id="53"/>
      <w:r w:rsidRPr="00E32F63">
        <w:rPr>
          <w:rFonts w:ascii="Arial" w:hAnsi="Arial" w:cs="Arial"/>
          <w:sz w:val="24"/>
          <w:szCs w:val="24"/>
        </w:rPr>
        <w:t>градостроительного регламента распространяется.</w:t>
      </w:r>
    </w:p>
    <w:p w:rsidR="009778E9" w:rsidRPr="00E32F63" w:rsidRDefault="009778E9" w:rsidP="009778E9">
      <w:pPr>
        <w:autoSpaceDE w:val="0"/>
        <w:autoSpaceDN w:val="0"/>
        <w:adjustRightInd w:val="0"/>
        <w:spacing w:after="0"/>
        <w:jc w:val="both"/>
        <w:rPr>
          <w:rFonts w:ascii="Arial" w:hAnsi="Arial" w:cs="Arial"/>
          <w:sz w:val="24"/>
          <w:szCs w:val="24"/>
        </w:rPr>
      </w:pPr>
      <w:bookmarkStart w:id="54" w:name="sub_333"/>
      <w:r w:rsidRPr="00E32F63">
        <w:rPr>
          <w:rFonts w:ascii="Arial" w:hAnsi="Arial" w:cs="Arial"/>
          <w:sz w:val="24"/>
          <w:szCs w:val="24"/>
        </w:rPr>
        <w:t xml:space="preserve">     &lt;3</w:t>
      </w:r>
      <w:proofErr w:type="gramStart"/>
      <w:r w:rsidRPr="00E32F63">
        <w:rPr>
          <w:rFonts w:ascii="Arial" w:hAnsi="Arial" w:cs="Arial"/>
          <w:sz w:val="24"/>
          <w:szCs w:val="24"/>
        </w:rPr>
        <w:t>&gt; З</w:t>
      </w:r>
      <w:proofErr w:type="gramEnd"/>
      <w:r w:rsidRPr="00E32F63">
        <w:rPr>
          <w:rFonts w:ascii="Arial" w:hAnsi="Arial" w:cs="Arial"/>
          <w:sz w:val="24"/>
          <w:szCs w:val="24"/>
        </w:rPr>
        <w:t xml:space="preserve">аполняется на земельный участок, на который   градостроительный </w:t>
      </w:r>
      <w:bookmarkEnd w:id="54"/>
      <w:r w:rsidRPr="00E32F63">
        <w:rPr>
          <w:rFonts w:ascii="Arial" w:hAnsi="Arial" w:cs="Arial"/>
          <w:sz w:val="24"/>
          <w:szCs w:val="24"/>
        </w:rPr>
        <w:t>регламент не устанавливается.</w:t>
      </w:r>
    </w:p>
    <w:p w:rsidR="009778E9" w:rsidRPr="00E32F63" w:rsidRDefault="009778E9" w:rsidP="009778E9">
      <w:pPr>
        <w:autoSpaceDE w:val="0"/>
        <w:autoSpaceDN w:val="0"/>
        <w:adjustRightInd w:val="0"/>
        <w:spacing w:after="0"/>
        <w:jc w:val="both"/>
        <w:rPr>
          <w:rFonts w:ascii="Arial" w:hAnsi="Arial" w:cs="Arial"/>
          <w:sz w:val="24"/>
          <w:szCs w:val="24"/>
        </w:rPr>
      </w:pPr>
      <w:bookmarkStart w:id="55" w:name="sub_444"/>
      <w:r w:rsidRPr="00E32F63">
        <w:rPr>
          <w:rFonts w:ascii="Arial" w:hAnsi="Arial" w:cs="Arial"/>
          <w:sz w:val="24"/>
          <w:szCs w:val="24"/>
        </w:rPr>
        <w:t xml:space="preserve">     &lt;4</w:t>
      </w:r>
      <w:proofErr w:type="gramStart"/>
      <w:r w:rsidRPr="00E32F63">
        <w:rPr>
          <w:rFonts w:ascii="Arial" w:hAnsi="Arial" w:cs="Arial"/>
          <w:sz w:val="24"/>
          <w:szCs w:val="24"/>
        </w:rPr>
        <w:t>&gt; З</w:t>
      </w:r>
      <w:proofErr w:type="gramEnd"/>
      <w:r w:rsidRPr="00E32F63">
        <w:rPr>
          <w:rFonts w:ascii="Arial" w:hAnsi="Arial" w:cs="Arial"/>
          <w:sz w:val="24"/>
          <w:szCs w:val="24"/>
        </w:rPr>
        <w:t xml:space="preserve">аполняется на земельный участок, на который   градостроительный </w:t>
      </w:r>
      <w:bookmarkEnd w:id="55"/>
      <w:r w:rsidRPr="00E32F63">
        <w:rPr>
          <w:rFonts w:ascii="Arial" w:hAnsi="Arial" w:cs="Arial"/>
          <w:sz w:val="24"/>
          <w:szCs w:val="24"/>
        </w:rPr>
        <w:t>регламент не распространяется.</w:t>
      </w: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Default="009778E9" w:rsidP="009778E9">
      <w:pPr>
        <w:autoSpaceDE w:val="0"/>
        <w:autoSpaceDN w:val="0"/>
        <w:adjustRightInd w:val="0"/>
        <w:spacing w:after="0"/>
        <w:jc w:val="both"/>
        <w:rPr>
          <w:rFonts w:ascii="Arial" w:hAnsi="Arial" w:cs="Arial"/>
          <w:sz w:val="24"/>
          <w:szCs w:val="24"/>
        </w:rPr>
      </w:pPr>
    </w:p>
    <w:p w:rsidR="009778E9" w:rsidRPr="00E32F63" w:rsidRDefault="009778E9" w:rsidP="009778E9">
      <w:pPr>
        <w:autoSpaceDE w:val="0"/>
        <w:autoSpaceDN w:val="0"/>
        <w:adjustRightInd w:val="0"/>
        <w:spacing w:after="0"/>
        <w:jc w:val="both"/>
        <w:rPr>
          <w:rFonts w:ascii="Arial" w:hAnsi="Arial" w:cs="Arial"/>
          <w:sz w:val="24"/>
          <w:szCs w:val="24"/>
        </w:rPr>
        <w:sectPr w:rsidR="009778E9" w:rsidRPr="00E32F63" w:rsidSect="001E06CC">
          <w:pgSz w:w="11907" w:h="16840" w:code="9"/>
          <w:pgMar w:top="851" w:right="1134" w:bottom="1701" w:left="1134" w:header="720" w:footer="720" w:gutter="0"/>
          <w:cols w:space="720"/>
          <w:docGrid w:linePitch="272"/>
        </w:sectPr>
      </w:pP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ind w:firstLine="720"/>
        <w:jc w:val="both"/>
        <w:rPr>
          <w:rFonts w:ascii="Arial" w:hAnsi="Arial" w:cs="Arial"/>
          <w:sz w:val="24"/>
          <w:szCs w:val="24"/>
        </w:rPr>
      </w:pPr>
    </w:p>
    <w:p w:rsidR="00E32F63" w:rsidRPr="00E32F63" w:rsidRDefault="00E32F63" w:rsidP="00E32F63">
      <w:pPr>
        <w:autoSpaceDE w:val="0"/>
        <w:autoSpaceDN w:val="0"/>
        <w:adjustRightInd w:val="0"/>
        <w:spacing w:after="0"/>
        <w:jc w:val="right"/>
        <w:outlineLvl w:val="1"/>
        <w:rPr>
          <w:rFonts w:ascii="Arial" w:hAnsi="Arial" w:cs="Arial"/>
          <w:sz w:val="24"/>
          <w:szCs w:val="24"/>
        </w:rPr>
      </w:pPr>
      <w:r w:rsidRPr="00E32F63">
        <w:rPr>
          <w:rFonts w:ascii="Arial" w:hAnsi="Arial" w:cs="Arial"/>
          <w:sz w:val="24"/>
          <w:szCs w:val="24"/>
        </w:rPr>
        <w:t>Приложение 3</w:t>
      </w:r>
    </w:p>
    <w:p w:rsidR="00E32F63" w:rsidRPr="00E32F63" w:rsidRDefault="00E32F63" w:rsidP="00E32F63">
      <w:pPr>
        <w:autoSpaceDE w:val="0"/>
        <w:autoSpaceDN w:val="0"/>
        <w:adjustRightInd w:val="0"/>
        <w:spacing w:after="0"/>
        <w:ind w:firstLine="540"/>
        <w:jc w:val="right"/>
        <w:rPr>
          <w:rFonts w:ascii="Arial" w:hAnsi="Arial" w:cs="Arial"/>
          <w:sz w:val="24"/>
          <w:szCs w:val="24"/>
        </w:rPr>
      </w:pPr>
      <w:r w:rsidRPr="00E32F63">
        <w:rPr>
          <w:rFonts w:ascii="Arial" w:hAnsi="Arial" w:cs="Arial"/>
          <w:sz w:val="24"/>
          <w:szCs w:val="24"/>
        </w:rPr>
        <w:t>к Административному регламенту</w:t>
      </w:r>
    </w:p>
    <w:p w:rsidR="00E32F63" w:rsidRPr="00E32F63" w:rsidRDefault="00E32F63" w:rsidP="00E32F63">
      <w:pPr>
        <w:spacing w:after="0"/>
        <w:ind w:left="7080" w:firstLine="708"/>
        <w:jc w:val="both"/>
        <w:rPr>
          <w:rFonts w:ascii="Arial" w:hAnsi="Arial" w:cs="Arial"/>
          <w:color w:val="000000"/>
          <w:sz w:val="24"/>
          <w:szCs w:val="24"/>
        </w:rPr>
      </w:pPr>
    </w:p>
    <w:p w:rsidR="00E32F63" w:rsidRPr="00E32F63" w:rsidRDefault="00E32F63" w:rsidP="00E32F63">
      <w:pPr>
        <w:pStyle w:val="Heading"/>
        <w:rPr>
          <w:color w:val="000000"/>
          <w:sz w:val="24"/>
          <w:szCs w:val="24"/>
        </w:rPr>
      </w:pPr>
    </w:p>
    <w:p w:rsidR="00E32F63" w:rsidRPr="00E32F63" w:rsidRDefault="00E32F63" w:rsidP="00E32F63">
      <w:pPr>
        <w:pStyle w:val="Heading"/>
        <w:rPr>
          <w:color w:val="000000"/>
          <w:sz w:val="24"/>
          <w:szCs w:val="24"/>
        </w:rPr>
      </w:pPr>
    </w:p>
    <w:p w:rsidR="00E32F63" w:rsidRPr="00E32F63" w:rsidRDefault="00E32F63" w:rsidP="00E32F63">
      <w:pPr>
        <w:pStyle w:val="Heading"/>
        <w:rPr>
          <w:color w:val="000000"/>
          <w:sz w:val="24"/>
          <w:szCs w:val="24"/>
        </w:rPr>
      </w:pPr>
    </w:p>
    <w:p w:rsidR="00E32F63" w:rsidRPr="00E32F63" w:rsidRDefault="00E32F63" w:rsidP="00E32F63">
      <w:pPr>
        <w:pStyle w:val="Heading"/>
        <w:rPr>
          <w:color w:val="000000"/>
          <w:sz w:val="24"/>
          <w:szCs w:val="24"/>
        </w:rPr>
      </w:pPr>
    </w:p>
    <w:p w:rsidR="00E32F63" w:rsidRPr="00E32F63" w:rsidRDefault="00E32F63" w:rsidP="00E32F63">
      <w:pPr>
        <w:pStyle w:val="Heading"/>
        <w:jc w:val="center"/>
        <w:rPr>
          <w:color w:val="000000"/>
          <w:sz w:val="24"/>
          <w:szCs w:val="24"/>
        </w:rPr>
      </w:pPr>
      <w:r w:rsidRPr="00E32F63">
        <w:rPr>
          <w:color w:val="000000"/>
          <w:sz w:val="24"/>
          <w:szCs w:val="24"/>
        </w:rPr>
        <w:t>ЖУРНАЛ</w:t>
      </w:r>
    </w:p>
    <w:p w:rsidR="00E32F63" w:rsidRPr="00E32F63" w:rsidRDefault="00E32F63" w:rsidP="00E32F63">
      <w:pPr>
        <w:pStyle w:val="Heading"/>
        <w:jc w:val="center"/>
        <w:rPr>
          <w:sz w:val="24"/>
          <w:szCs w:val="24"/>
        </w:rPr>
      </w:pPr>
      <w:r w:rsidRPr="00E32F63">
        <w:rPr>
          <w:sz w:val="24"/>
          <w:szCs w:val="24"/>
        </w:rPr>
        <w:t xml:space="preserve">регистрации заявлений </w:t>
      </w:r>
    </w:p>
    <w:p w:rsidR="00E32F63" w:rsidRPr="00E32F63" w:rsidRDefault="00E32F63" w:rsidP="00E32F63">
      <w:pPr>
        <w:pStyle w:val="Heading"/>
        <w:jc w:val="center"/>
        <w:rPr>
          <w:sz w:val="24"/>
          <w:szCs w:val="24"/>
        </w:rPr>
      </w:pPr>
      <w:r w:rsidRPr="00E32F63">
        <w:rPr>
          <w:sz w:val="24"/>
          <w:szCs w:val="24"/>
        </w:rPr>
        <w:t>о выдаче градостроительных планов земельных участков</w:t>
      </w:r>
    </w:p>
    <w:p w:rsidR="00E32F63" w:rsidRPr="00E32F63" w:rsidRDefault="00E32F63" w:rsidP="00E32F63">
      <w:pPr>
        <w:pStyle w:val="Heading"/>
        <w:jc w:val="center"/>
        <w:rPr>
          <w:color w:val="000000"/>
          <w:sz w:val="24"/>
          <w:szCs w:val="24"/>
        </w:rPr>
      </w:pPr>
      <w:r w:rsidRPr="00E32F63">
        <w:rPr>
          <w:sz w:val="24"/>
          <w:szCs w:val="24"/>
        </w:rPr>
        <w:t>и учета выданных градостроительных планов земельных участков</w:t>
      </w:r>
    </w:p>
    <w:p w:rsidR="00E32F63" w:rsidRPr="00E32F63" w:rsidRDefault="00E32F63" w:rsidP="00E32F63">
      <w:pPr>
        <w:spacing w:after="0"/>
        <w:jc w:val="center"/>
        <w:rPr>
          <w:rFonts w:ascii="Arial" w:hAnsi="Arial" w:cs="Arial"/>
          <w:color w:val="000000"/>
          <w:sz w:val="24"/>
          <w:szCs w:val="24"/>
        </w:rPr>
      </w:pPr>
    </w:p>
    <w:p w:rsidR="00E32F63" w:rsidRPr="00E32F63" w:rsidRDefault="00E32F63" w:rsidP="00E32F63">
      <w:pPr>
        <w:spacing w:after="0"/>
        <w:jc w:val="center"/>
        <w:rPr>
          <w:rFonts w:ascii="Arial" w:hAnsi="Arial" w:cs="Arial"/>
          <w:color w:val="000000"/>
          <w:sz w:val="24"/>
          <w:szCs w:val="24"/>
        </w:rPr>
      </w:pPr>
    </w:p>
    <w:p w:rsidR="00E32F63" w:rsidRPr="00E32F63" w:rsidRDefault="00E32F63" w:rsidP="00E32F63">
      <w:pPr>
        <w:spacing w:after="0"/>
        <w:jc w:val="center"/>
        <w:rPr>
          <w:rFonts w:ascii="Arial" w:hAnsi="Arial" w:cs="Arial"/>
          <w:color w:val="000000"/>
          <w:sz w:val="24"/>
          <w:szCs w:val="24"/>
        </w:rPr>
      </w:pPr>
      <w:r w:rsidRPr="00E32F63">
        <w:rPr>
          <w:rFonts w:ascii="Arial" w:hAnsi="Arial" w:cs="Arial"/>
          <w:color w:val="000000"/>
          <w:sz w:val="24"/>
          <w:szCs w:val="24"/>
        </w:rPr>
        <w:t xml:space="preserve">Администрация муниципального образования </w:t>
      </w:r>
    </w:p>
    <w:p w:rsidR="00E32F63" w:rsidRPr="00E32F63" w:rsidRDefault="00B96030" w:rsidP="00E32F63">
      <w:pPr>
        <w:spacing w:after="0"/>
        <w:jc w:val="center"/>
        <w:rPr>
          <w:rFonts w:ascii="Arial" w:hAnsi="Arial" w:cs="Arial"/>
          <w:color w:val="000000"/>
          <w:sz w:val="24"/>
          <w:szCs w:val="24"/>
        </w:rPr>
      </w:pPr>
      <w:proofErr w:type="gramStart"/>
      <w:r>
        <w:rPr>
          <w:rFonts w:ascii="Arial" w:hAnsi="Arial" w:cs="Arial"/>
          <w:color w:val="000000"/>
          <w:sz w:val="24"/>
          <w:szCs w:val="24"/>
        </w:rPr>
        <w:t>Горбачевское</w:t>
      </w:r>
      <w:proofErr w:type="gramEnd"/>
      <w:r>
        <w:rPr>
          <w:rFonts w:ascii="Arial" w:hAnsi="Arial" w:cs="Arial"/>
          <w:color w:val="000000"/>
          <w:sz w:val="24"/>
          <w:szCs w:val="24"/>
        </w:rPr>
        <w:t xml:space="preserve"> </w:t>
      </w:r>
      <w:r w:rsidR="00E32F63" w:rsidRPr="00E32F63">
        <w:rPr>
          <w:rFonts w:ascii="Arial" w:hAnsi="Arial" w:cs="Arial"/>
          <w:color w:val="000000"/>
          <w:sz w:val="24"/>
          <w:szCs w:val="24"/>
        </w:rPr>
        <w:t xml:space="preserve">Плавского района </w:t>
      </w: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r w:rsidRPr="00E32F63">
        <w:rPr>
          <w:rFonts w:ascii="Arial" w:hAnsi="Arial" w:cs="Arial"/>
          <w:color w:val="000000"/>
          <w:sz w:val="24"/>
          <w:szCs w:val="24"/>
        </w:rPr>
        <w:t>Дата начала ведения журнала "______" _________________20 ___ г.</w:t>
      </w:r>
    </w:p>
    <w:p w:rsidR="00E32F63" w:rsidRPr="00E32F63" w:rsidRDefault="00E32F63" w:rsidP="00E32F63">
      <w:pPr>
        <w:spacing w:after="0"/>
        <w:rPr>
          <w:rFonts w:ascii="Arial" w:hAnsi="Arial" w:cs="Arial"/>
          <w:color w:val="000000"/>
          <w:sz w:val="24"/>
          <w:szCs w:val="24"/>
        </w:rPr>
      </w:pPr>
      <w:r w:rsidRPr="00E32F63">
        <w:rPr>
          <w:rFonts w:ascii="Arial" w:hAnsi="Arial" w:cs="Arial"/>
          <w:color w:val="000000"/>
          <w:sz w:val="24"/>
          <w:szCs w:val="24"/>
        </w:rPr>
        <w:t>Дата окончания ведения журнала "______"  ______________20 ___ г.</w:t>
      </w: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r w:rsidRPr="00E32F63">
        <w:rPr>
          <w:rFonts w:ascii="Arial" w:hAnsi="Arial" w:cs="Arial"/>
          <w:color w:val="000000"/>
          <w:sz w:val="24"/>
          <w:szCs w:val="24"/>
        </w:rPr>
        <w:t>Срок хранения журнала ________ лет</w:t>
      </w: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sectPr w:rsidR="00E32F63" w:rsidRPr="00E32F63" w:rsidSect="009778E9">
          <w:pgSz w:w="11907" w:h="16840" w:code="9"/>
          <w:pgMar w:top="0" w:right="851" w:bottom="720" w:left="1701" w:header="720" w:footer="720" w:gutter="0"/>
          <w:cols w:space="720"/>
        </w:sect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p w:rsidR="00E32F63" w:rsidRPr="00E32F63" w:rsidRDefault="00E32F63" w:rsidP="00E32F63">
      <w:pPr>
        <w:spacing w:after="0"/>
        <w:rPr>
          <w:rFonts w:ascii="Arial" w:hAnsi="Arial" w:cs="Arial"/>
          <w:color w:val="000000"/>
          <w:sz w:val="24"/>
          <w:szCs w:val="24"/>
        </w:rPr>
      </w:pPr>
    </w:p>
    <w:tbl>
      <w:tblPr>
        <w:tblW w:w="0" w:type="auto"/>
        <w:jc w:val="center"/>
        <w:tblInd w:w="-1029" w:type="dxa"/>
        <w:tblLayout w:type="fixed"/>
        <w:tblCellMar>
          <w:left w:w="30" w:type="dxa"/>
          <w:right w:w="30" w:type="dxa"/>
        </w:tblCellMar>
        <w:tblLook w:val="0000"/>
      </w:tblPr>
      <w:tblGrid>
        <w:gridCol w:w="736"/>
        <w:gridCol w:w="1680"/>
        <w:gridCol w:w="2400"/>
        <w:gridCol w:w="1800"/>
        <w:gridCol w:w="1800"/>
        <w:gridCol w:w="1468"/>
        <w:gridCol w:w="1292"/>
        <w:gridCol w:w="1320"/>
        <w:gridCol w:w="1588"/>
      </w:tblGrid>
      <w:tr w:rsidR="00E32F63" w:rsidRPr="00E32F63" w:rsidTr="001E06CC">
        <w:trPr>
          <w:trHeight w:val="3024"/>
          <w:jc w:val="center"/>
        </w:trPr>
        <w:tc>
          <w:tcPr>
            <w:tcW w:w="736"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 xml:space="preserve">№ </w:t>
            </w:r>
            <w:proofErr w:type="spellStart"/>
            <w:proofErr w:type="gramStart"/>
            <w:r w:rsidRPr="00E32F63">
              <w:rPr>
                <w:rFonts w:ascii="Arial" w:hAnsi="Arial" w:cs="Arial"/>
                <w:color w:val="000000"/>
                <w:sz w:val="24"/>
                <w:szCs w:val="24"/>
              </w:rPr>
              <w:t>п</w:t>
            </w:r>
            <w:proofErr w:type="spellEnd"/>
            <w:proofErr w:type="gramEnd"/>
            <w:r w:rsidRPr="00E32F63">
              <w:rPr>
                <w:rFonts w:ascii="Arial" w:hAnsi="Arial" w:cs="Arial"/>
                <w:color w:val="000000"/>
                <w:sz w:val="24"/>
                <w:szCs w:val="24"/>
              </w:rPr>
              <w:t>/</w:t>
            </w:r>
            <w:proofErr w:type="spellStart"/>
            <w:r w:rsidRPr="00E32F63">
              <w:rPr>
                <w:rFonts w:ascii="Arial" w:hAnsi="Arial" w:cs="Arial"/>
                <w:color w:val="000000"/>
                <w:sz w:val="24"/>
                <w:szCs w:val="24"/>
              </w:rPr>
              <w:t>п</w:t>
            </w:r>
            <w:proofErr w:type="spellEnd"/>
          </w:p>
        </w:tc>
        <w:tc>
          <w:tcPr>
            <w:tcW w:w="1680"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 xml:space="preserve">Дата </w:t>
            </w:r>
          </w:p>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 xml:space="preserve">принятия заявления </w:t>
            </w:r>
          </w:p>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с полным пакетом необходимых документов</w:t>
            </w:r>
          </w:p>
        </w:tc>
        <w:tc>
          <w:tcPr>
            <w:tcW w:w="2400"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Наименование заявителя</w:t>
            </w:r>
          </w:p>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(фамилия и инициалы лица, представившего документы, должность, документ, удостоверяющий личность)</w:t>
            </w:r>
          </w:p>
        </w:tc>
        <w:tc>
          <w:tcPr>
            <w:tcW w:w="1800"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 xml:space="preserve">Адрес </w:t>
            </w:r>
          </w:p>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земельного участка</w:t>
            </w:r>
          </w:p>
        </w:tc>
        <w:tc>
          <w:tcPr>
            <w:tcW w:w="1800"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Целевое использование земельного участка</w:t>
            </w:r>
          </w:p>
        </w:tc>
        <w:tc>
          <w:tcPr>
            <w:tcW w:w="1468"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Наименование организации, разработавшей градостроительный план земельного участка</w:t>
            </w:r>
          </w:p>
        </w:tc>
        <w:tc>
          <w:tcPr>
            <w:tcW w:w="1292"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 xml:space="preserve">Номер и дата выдачи </w:t>
            </w:r>
            <w:proofErr w:type="spellStart"/>
            <w:r w:rsidRPr="00E32F63">
              <w:rPr>
                <w:rFonts w:ascii="Arial" w:hAnsi="Arial" w:cs="Arial"/>
                <w:color w:val="000000"/>
                <w:sz w:val="24"/>
                <w:szCs w:val="24"/>
              </w:rPr>
              <w:t>градострои</w:t>
            </w:r>
            <w:proofErr w:type="spellEnd"/>
          </w:p>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тельного плана земельного участка</w:t>
            </w:r>
          </w:p>
        </w:tc>
        <w:tc>
          <w:tcPr>
            <w:tcW w:w="1320"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 xml:space="preserve">Номер и дата выдачи уведомления об отказе в выдаче </w:t>
            </w:r>
            <w:proofErr w:type="spellStart"/>
            <w:r w:rsidRPr="00E32F63">
              <w:rPr>
                <w:rFonts w:ascii="Arial" w:hAnsi="Arial" w:cs="Arial"/>
                <w:color w:val="000000"/>
                <w:sz w:val="24"/>
                <w:szCs w:val="24"/>
              </w:rPr>
              <w:t>градострои</w:t>
            </w:r>
            <w:proofErr w:type="spellEnd"/>
          </w:p>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тельного плана земельного участка</w:t>
            </w:r>
          </w:p>
        </w:tc>
        <w:tc>
          <w:tcPr>
            <w:tcW w:w="1588" w:type="dxa"/>
            <w:tcBorders>
              <w:top w:val="single" w:sz="6" w:space="0" w:color="auto"/>
              <w:left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 xml:space="preserve">Подпись лица, получившего разрешение на строительство       (отказ в выдаче разрешения на строительство) </w:t>
            </w: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1</w:t>
            </w: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2</w:t>
            </w: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3</w:t>
            </w: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4</w:t>
            </w: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5</w:t>
            </w: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6</w:t>
            </w: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7</w:t>
            </w: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8</w:t>
            </w: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r w:rsidRPr="00E32F63">
              <w:rPr>
                <w:rFonts w:ascii="Arial" w:hAnsi="Arial" w:cs="Arial"/>
                <w:color w:val="000000"/>
                <w:sz w:val="24"/>
                <w:szCs w:val="24"/>
              </w:rPr>
              <w:t>9</w:t>
            </w: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r w:rsidR="00E32F63" w:rsidRPr="00E32F63" w:rsidTr="001E06CC">
        <w:trPr>
          <w:trHeight w:val="251"/>
          <w:jc w:val="center"/>
        </w:trPr>
        <w:tc>
          <w:tcPr>
            <w:tcW w:w="736"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68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24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46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292"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320"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c>
          <w:tcPr>
            <w:tcW w:w="1588" w:type="dxa"/>
            <w:tcBorders>
              <w:top w:val="single" w:sz="6" w:space="0" w:color="auto"/>
              <w:left w:val="single" w:sz="6" w:space="0" w:color="auto"/>
              <w:bottom w:val="single" w:sz="6" w:space="0" w:color="auto"/>
              <w:right w:val="single" w:sz="6" w:space="0" w:color="auto"/>
            </w:tcBorders>
          </w:tcPr>
          <w:p w:rsidR="00E32F63" w:rsidRPr="00E32F63" w:rsidRDefault="00E32F63" w:rsidP="00E32F63">
            <w:pPr>
              <w:autoSpaceDE w:val="0"/>
              <w:autoSpaceDN w:val="0"/>
              <w:adjustRightInd w:val="0"/>
              <w:spacing w:after="0"/>
              <w:jc w:val="center"/>
              <w:rPr>
                <w:rFonts w:ascii="Arial" w:hAnsi="Arial" w:cs="Arial"/>
                <w:color w:val="000000"/>
                <w:sz w:val="24"/>
                <w:szCs w:val="24"/>
              </w:rPr>
            </w:pPr>
          </w:p>
        </w:tc>
      </w:tr>
    </w:tbl>
    <w:p w:rsidR="00E32F63" w:rsidRPr="00E32F63" w:rsidRDefault="00E32F63" w:rsidP="00E32F63">
      <w:pPr>
        <w:spacing w:after="0"/>
        <w:rPr>
          <w:rFonts w:ascii="Arial" w:hAnsi="Arial" w:cs="Arial"/>
          <w:color w:val="000000"/>
          <w:sz w:val="24"/>
          <w:szCs w:val="24"/>
        </w:rPr>
        <w:sectPr w:rsidR="00E32F63" w:rsidRPr="00E32F63" w:rsidSect="001E06CC">
          <w:pgSz w:w="16840" w:h="11907" w:orient="landscape" w:code="9"/>
          <w:pgMar w:top="902" w:right="851" w:bottom="720" w:left="1701" w:header="720" w:footer="720" w:gutter="0"/>
          <w:cols w:space="720"/>
          <w:docGrid w:linePitch="272"/>
        </w:sectPr>
      </w:pPr>
    </w:p>
    <w:p w:rsidR="00E32F63" w:rsidRPr="00E32F63" w:rsidRDefault="00E32F63" w:rsidP="00E32F63">
      <w:pPr>
        <w:autoSpaceDE w:val="0"/>
        <w:autoSpaceDN w:val="0"/>
        <w:adjustRightInd w:val="0"/>
        <w:spacing w:after="0"/>
        <w:jc w:val="right"/>
        <w:outlineLvl w:val="1"/>
        <w:rPr>
          <w:rFonts w:ascii="Arial" w:hAnsi="Arial" w:cs="Arial"/>
          <w:sz w:val="24"/>
          <w:szCs w:val="24"/>
        </w:rPr>
      </w:pPr>
      <w:r w:rsidRPr="00E32F63">
        <w:rPr>
          <w:rFonts w:ascii="Arial" w:hAnsi="Arial" w:cs="Arial"/>
          <w:sz w:val="24"/>
          <w:szCs w:val="24"/>
        </w:rPr>
        <w:lastRenderedPageBreak/>
        <w:t>Приложение 4</w:t>
      </w:r>
    </w:p>
    <w:p w:rsidR="00E32F63" w:rsidRPr="00E32F63" w:rsidRDefault="00E32F63" w:rsidP="00E32F63">
      <w:pPr>
        <w:autoSpaceDE w:val="0"/>
        <w:autoSpaceDN w:val="0"/>
        <w:adjustRightInd w:val="0"/>
        <w:spacing w:after="0"/>
        <w:ind w:firstLine="540"/>
        <w:jc w:val="right"/>
        <w:rPr>
          <w:rFonts w:ascii="Arial" w:hAnsi="Arial" w:cs="Arial"/>
          <w:sz w:val="24"/>
          <w:szCs w:val="24"/>
        </w:rPr>
      </w:pPr>
      <w:r w:rsidRPr="00E32F63">
        <w:rPr>
          <w:rFonts w:ascii="Arial" w:hAnsi="Arial" w:cs="Arial"/>
          <w:sz w:val="24"/>
          <w:szCs w:val="24"/>
        </w:rPr>
        <w:t xml:space="preserve">к Административному регламенту </w:t>
      </w:r>
    </w:p>
    <w:p w:rsidR="00E32F63" w:rsidRPr="00E32F63" w:rsidRDefault="00E32F63" w:rsidP="00E32F63">
      <w:pPr>
        <w:autoSpaceDE w:val="0"/>
        <w:autoSpaceDN w:val="0"/>
        <w:adjustRightInd w:val="0"/>
        <w:spacing w:after="0"/>
        <w:ind w:firstLine="540"/>
        <w:jc w:val="right"/>
        <w:rPr>
          <w:rFonts w:ascii="Arial" w:hAnsi="Arial" w:cs="Arial"/>
          <w:sz w:val="24"/>
          <w:szCs w:val="24"/>
        </w:rPr>
      </w:pPr>
    </w:p>
    <w:p w:rsidR="00E32F63" w:rsidRPr="00E32F63" w:rsidRDefault="00E32F63" w:rsidP="00E32F63">
      <w:pPr>
        <w:autoSpaceDE w:val="0"/>
        <w:autoSpaceDN w:val="0"/>
        <w:adjustRightInd w:val="0"/>
        <w:spacing w:after="0"/>
        <w:rPr>
          <w:rFonts w:ascii="Arial" w:hAnsi="Arial" w:cs="Arial"/>
          <w:sz w:val="24"/>
          <w:szCs w:val="24"/>
        </w:rPr>
      </w:pPr>
    </w:p>
    <w:p w:rsidR="00E32F63" w:rsidRPr="00E32F63" w:rsidRDefault="00E32F63" w:rsidP="00E32F63">
      <w:pPr>
        <w:autoSpaceDE w:val="0"/>
        <w:autoSpaceDN w:val="0"/>
        <w:adjustRightInd w:val="0"/>
        <w:spacing w:after="0"/>
        <w:rPr>
          <w:rFonts w:ascii="Arial" w:hAnsi="Arial" w:cs="Arial"/>
          <w:sz w:val="24"/>
          <w:szCs w:val="24"/>
        </w:rPr>
      </w:pPr>
    </w:p>
    <w:p w:rsidR="00E32F63" w:rsidRPr="00E32F63" w:rsidRDefault="00E32F63" w:rsidP="00E32F63">
      <w:pPr>
        <w:autoSpaceDE w:val="0"/>
        <w:autoSpaceDN w:val="0"/>
        <w:adjustRightInd w:val="0"/>
        <w:spacing w:after="0"/>
        <w:ind w:firstLine="540"/>
        <w:jc w:val="both"/>
        <w:rPr>
          <w:rFonts w:ascii="Arial" w:hAnsi="Arial" w:cs="Arial"/>
          <w:sz w:val="24"/>
          <w:szCs w:val="24"/>
        </w:rPr>
      </w:pPr>
    </w:p>
    <w:p w:rsidR="00E32F63" w:rsidRPr="00E32F63" w:rsidRDefault="00E32F63" w:rsidP="00E32F63">
      <w:pPr>
        <w:pStyle w:val="a4"/>
        <w:rPr>
          <w:rFonts w:ascii="Arial" w:hAnsi="Arial" w:cs="Arial"/>
          <w:bCs/>
          <w:snapToGrid w:val="0"/>
          <w:sz w:val="24"/>
          <w:szCs w:val="24"/>
        </w:rPr>
      </w:pPr>
      <w:proofErr w:type="gramStart"/>
      <w:r w:rsidRPr="00E32F63">
        <w:rPr>
          <w:rFonts w:ascii="Arial" w:hAnsi="Arial" w:cs="Arial"/>
          <w:bCs/>
          <w:snapToGrid w:val="0"/>
          <w:sz w:val="24"/>
          <w:szCs w:val="24"/>
        </w:rPr>
        <w:t>( Бланк Администрации</w:t>
      </w:r>
      <w:proofErr w:type="gramEnd"/>
    </w:p>
    <w:p w:rsidR="00E32F63" w:rsidRPr="00E32F63" w:rsidRDefault="00E32F63" w:rsidP="00E32F63">
      <w:pPr>
        <w:pStyle w:val="a4"/>
        <w:rPr>
          <w:rFonts w:ascii="Arial" w:hAnsi="Arial" w:cs="Arial"/>
          <w:bCs/>
          <w:snapToGrid w:val="0"/>
          <w:sz w:val="24"/>
          <w:szCs w:val="24"/>
        </w:rPr>
      </w:pPr>
      <w:r w:rsidRPr="00E32F63">
        <w:rPr>
          <w:rFonts w:ascii="Arial" w:hAnsi="Arial" w:cs="Arial"/>
          <w:bCs/>
          <w:snapToGrid w:val="0"/>
          <w:sz w:val="24"/>
          <w:szCs w:val="24"/>
        </w:rPr>
        <w:t>муниципального образования</w:t>
      </w:r>
    </w:p>
    <w:p w:rsidR="00E32F63" w:rsidRPr="00E32F63" w:rsidRDefault="00B96030" w:rsidP="00E32F63">
      <w:pPr>
        <w:pStyle w:val="a4"/>
        <w:rPr>
          <w:rFonts w:ascii="Arial" w:hAnsi="Arial" w:cs="Arial"/>
          <w:bCs/>
          <w:snapToGrid w:val="0"/>
          <w:sz w:val="24"/>
          <w:szCs w:val="24"/>
        </w:rPr>
      </w:pPr>
      <w:proofErr w:type="gramStart"/>
      <w:r>
        <w:rPr>
          <w:rFonts w:ascii="Arial" w:hAnsi="Arial" w:cs="Arial"/>
          <w:bCs/>
          <w:snapToGrid w:val="0"/>
          <w:sz w:val="24"/>
          <w:szCs w:val="24"/>
        </w:rPr>
        <w:t xml:space="preserve">Горбачевское </w:t>
      </w:r>
      <w:r w:rsidR="00E32F63" w:rsidRPr="00E32F63">
        <w:rPr>
          <w:rFonts w:ascii="Arial" w:hAnsi="Arial" w:cs="Arial"/>
          <w:bCs/>
          <w:snapToGrid w:val="0"/>
          <w:sz w:val="24"/>
          <w:szCs w:val="24"/>
        </w:rPr>
        <w:t>Плавского района)</w:t>
      </w:r>
      <w:proofErr w:type="gramEnd"/>
    </w:p>
    <w:p w:rsidR="00E32F63" w:rsidRPr="00E32F63" w:rsidRDefault="00BC25A7" w:rsidP="00E32F63">
      <w:pPr>
        <w:pStyle w:val="ad"/>
        <w:ind w:right="2"/>
        <w:jc w:val="center"/>
        <w:rPr>
          <w:rFonts w:ascii="Arial" w:hAnsi="Arial" w:cs="Arial"/>
          <w:sz w:val="24"/>
          <w:szCs w:val="24"/>
        </w:rPr>
      </w:pPr>
      <w:r>
        <w:rPr>
          <w:rFonts w:ascii="Arial" w:hAnsi="Arial" w:cs="Arial"/>
          <w:sz w:val="24"/>
          <w:szCs w:val="24"/>
        </w:rPr>
        <w:pict>
          <v:line id="_x0000_s1026" style="position:absolute;left:0;text-align:left;z-index:251660288" from="236.55pt,10.25pt" to="236.55pt,19.25pt"/>
        </w:pict>
      </w:r>
      <w:r>
        <w:rPr>
          <w:rFonts w:ascii="Arial" w:hAnsi="Arial" w:cs="Arial"/>
          <w:sz w:val="24"/>
          <w:szCs w:val="24"/>
        </w:rPr>
        <w:pict>
          <v:line id="_x0000_s1027" style="position:absolute;left:0;text-align:left;z-index:251661312" from="236.55pt,10.25pt" to="245.1pt,10.25pt"/>
        </w:pict>
      </w:r>
      <w:r>
        <w:rPr>
          <w:rFonts w:ascii="Arial" w:hAnsi="Arial" w:cs="Arial"/>
          <w:sz w:val="24"/>
          <w:szCs w:val="24"/>
        </w:rPr>
        <w:pict>
          <v:line id="_x0000_s1028" style="position:absolute;left:0;text-align:left;z-index:251662336" from="467.4pt,10.25pt" to="467.4pt,19.25pt"/>
        </w:pict>
      </w:r>
      <w:r>
        <w:rPr>
          <w:rFonts w:ascii="Arial" w:hAnsi="Arial" w:cs="Arial"/>
          <w:sz w:val="24"/>
          <w:szCs w:val="24"/>
        </w:rPr>
        <w:pict>
          <v:line id="_x0000_s1029" style="position:absolute;left:0;text-align:left;flip:x;z-index:251663360" from="458.85pt,10.25pt" to="467.4pt,10.25pt"/>
        </w:pict>
      </w:r>
    </w:p>
    <w:p w:rsidR="00E32F63" w:rsidRPr="00E32F63" w:rsidRDefault="00E32F63" w:rsidP="00E32F63">
      <w:pPr>
        <w:pStyle w:val="ConsPlusNonformat"/>
        <w:widowControl/>
        <w:jc w:val="center"/>
        <w:rPr>
          <w:rFonts w:ascii="Arial" w:hAnsi="Arial" w:cs="Arial"/>
          <w:b/>
          <w:sz w:val="24"/>
          <w:szCs w:val="24"/>
        </w:rPr>
      </w:pPr>
    </w:p>
    <w:p w:rsidR="00E32F63" w:rsidRPr="00E32F63" w:rsidRDefault="00E32F63" w:rsidP="00E32F63">
      <w:pPr>
        <w:pStyle w:val="ConsPlusNonformat"/>
        <w:widowControl/>
        <w:jc w:val="center"/>
        <w:rPr>
          <w:rFonts w:ascii="Arial" w:hAnsi="Arial" w:cs="Arial"/>
          <w:b/>
          <w:sz w:val="24"/>
          <w:szCs w:val="24"/>
        </w:rPr>
      </w:pPr>
      <w:r w:rsidRPr="00E32F63">
        <w:rPr>
          <w:rFonts w:ascii="Arial" w:hAnsi="Arial" w:cs="Arial"/>
          <w:b/>
          <w:sz w:val="24"/>
          <w:szCs w:val="24"/>
        </w:rPr>
        <w:t>УВЕДОМЛЕНИЕ</w:t>
      </w:r>
    </w:p>
    <w:p w:rsidR="00E32F63" w:rsidRPr="00E32F63" w:rsidRDefault="00E32F63" w:rsidP="00E32F63">
      <w:pPr>
        <w:pStyle w:val="ConsPlusNonformat"/>
        <w:widowControl/>
        <w:jc w:val="center"/>
        <w:rPr>
          <w:rFonts w:ascii="Arial" w:hAnsi="Arial" w:cs="Arial"/>
          <w:b/>
          <w:sz w:val="24"/>
          <w:szCs w:val="24"/>
        </w:rPr>
      </w:pPr>
      <w:r w:rsidRPr="00E32F63">
        <w:rPr>
          <w:rFonts w:ascii="Arial" w:hAnsi="Arial" w:cs="Arial"/>
          <w:b/>
          <w:sz w:val="24"/>
          <w:szCs w:val="24"/>
        </w:rPr>
        <w:t>ОБ ОТКАЗЕ В ВЫДАЧЕ ГРАДОСТРОИТЕЛЬНОГО ПЛАНА ЗЕМЕЛЬНОГО УЧАСТКА</w:t>
      </w:r>
    </w:p>
    <w:p w:rsidR="00E32F63" w:rsidRPr="00E32F63" w:rsidRDefault="00E32F63" w:rsidP="00E32F63">
      <w:pPr>
        <w:pStyle w:val="ConsPlusNonformat"/>
        <w:widowControl/>
        <w:rPr>
          <w:rFonts w:ascii="Arial" w:hAnsi="Arial" w:cs="Arial"/>
          <w:sz w:val="24"/>
          <w:szCs w:val="24"/>
        </w:rPr>
      </w:pPr>
    </w:p>
    <w:p w:rsidR="00E32F63" w:rsidRPr="00E32F63" w:rsidRDefault="00E32F63" w:rsidP="00E32F63">
      <w:pPr>
        <w:pStyle w:val="ConsPlusNonformat"/>
        <w:widowControl/>
        <w:ind w:firstLine="708"/>
        <w:jc w:val="both"/>
        <w:rPr>
          <w:rFonts w:ascii="Arial" w:hAnsi="Arial" w:cs="Arial"/>
          <w:sz w:val="24"/>
          <w:szCs w:val="24"/>
        </w:rPr>
      </w:pPr>
      <w:r w:rsidRPr="00E32F63">
        <w:rPr>
          <w:rFonts w:ascii="Arial" w:hAnsi="Arial" w:cs="Arial"/>
          <w:sz w:val="24"/>
          <w:szCs w:val="24"/>
        </w:rPr>
        <w:t xml:space="preserve">Администрацией муниципального образования </w:t>
      </w:r>
      <w:proofErr w:type="gramStart"/>
      <w:r w:rsidR="00B96030">
        <w:rPr>
          <w:rFonts w:ascii="Arial" w:hAnsi="Arial" w:cs="Arial"/>
          <w:sz w:val="24"/>
          <w:szCs w:val="24"/>
        </w:rPr>
        <w:t>горбачевское</w:t>
      </w:r>
      <w:proofErr w:type="gramEnd"/>
      <w:r w:rsidR="00B96030">
        <w:rPr>
          <w:rFonts w:ascii="Arial" w:hAnsi="Arial" w:cs="Arial"/>
          <w:sz w:val="24"/>
          <w:szCs w:val="24"/>
        </w:rPr>
        <w:t xml:space="preserve"> </w:t>
      </w:r>
      <w:r w:rsidRPr="00E32F63">
        <w:rPr>
          <w:rFonts w:ascii="Arial" w:hAnsi="Arial" w:cs="Arial"/>
          <w:sz w:val="24"/>
          <w:szCs w:val="24"/>
        </w:rPr>
        <w:t>Плавского района рассмотрены документы, представленные для получения градостроительного плана земельного участка, находящегося по адресу: ________________________________________________________________________________</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________________________________________________________________________________</w:t>
      </w:r>
    </w:p>
    <w:p w:rsidR="00E32F63" w:rsidRPr="00E32F63" w:rsidRDefault="00E32F63" w:rsidP="00E32F63">
      <w:pPr>
        <w:pStyle w:val="ConsPlusNonformat"/>
        <w:widowControl/>
        <w:jc w:val="center"/>
        <w:rPr>
          <w:rFonts w:ascii="Arial" w:hAnsi="Arial" w:cs="Arial"/>
          <w:sz w:val="24"/>
          <w:szCs w:val="24"/>
        </w:rPr>
      </w:pPr>
      <w:r w:rsidRPr="00E32F63">
        <w:rPr>
          <w:rFonts w:ascii="Arial" w:hAnsi="Arial" w:cs="Arial"/>
          <w:sz w:val="24"/>
          <w:szCs w:val="24"/>
        </w:rPr>
        <w:t>(адрес земельного участка)</w:t>
      </w:r>
    </w:p>
    <w:p w:rsidR="00E32F63" w:rsidRPr="00E32F63" w:rsidRDefault="00E32F63" w:rsidP="00E32F63">
      <w:pPr>
        <w:pStyle w:val="ConsPlusNonformat"/>
        <w:widowControl/>
        <w:jc w:val="both"/>
        <w:rPr>
          <w:rFonts w:ascii="Arial" w:hAnsi="Arial" w:cs="Arial"/>
          <w:sz w:val="24"/>
          <w:szCs w:val="24"/>
        </w:rPr>
      </w:pP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 xml:space="preserve">полученные  "_______" ________________________  20 ____ г.   </w:t>
      </w:r>
      <w:proofErr w:type="spellStart"/>
      <w:r w:rsidRPr="00E32F63">
        <w:rPr>
          <w:rFonts w:ascii="Arial" w:hAnsi="Arial" w:cs="Arial"/>
          <w:sz w:val="24"/>
          <w:szCs w:val="24"/>
        </w:rPr>
        <w:t>вх</w:t>
      </w:r>
      <w:proofErr w:type="spellEnd"/>
      <w:r w:rsidRPr="00E32F63">
        <w:rPr>
          <w:rFonts w:ascii="Arial" w:hAnsi="Arial" w:cs="Arial"/>
          <w:sz w:val="24"/>
          <w:szCs w:val="24"/>
        </w:rPr>
        <w:t>.  № _______________________</w:t>
      </w:r>
      <w:proofErr w:type="gramStart"/>
      <w:r w:rsidRPr="00E32F63">
        <w:rPr>
          <w:rFonts w:ascii="Arial" w:hAnsi="Arial" w:cs="Arial"/>
          <w:sz w:val="24"/>
          <w:szCs w:val="24"/>
        </w:rPr>
        <w:t xml:space="preserve"> .</w:t>
      </w:r>
      <w:proofErr w:type="gramEnd"/>
    </w:p>
    <w:p w:rsidR="00E32F63" w:rsidRPr="00E32F63" w:rsidRDefault="00E32F63" w:rsidP="00E32F63">
      <w:pPr>
        <w:pStyle w:val="ConsPlusNonformat"/>
        <w:widowControl/>
        <w:ind w:firstLine="708"/>
        <w:jc w:val="both"/>
        <w:rPr>
          <w:rFonts w:ascii="Arial" w:hAnsi="Arial" w:cs="Arial"/>
          <w:sz w:val="24"/>
          <w:szCs w:val="24"/>
        </w:rPr>
      </w:pPr>
    </w:p>
    <w:p w:rsidR="00E32F63" w:rsidRPr="00E32F63" w:rsidRDefault="00E32F63" w:rsidP="00E32F63">
      <w:pPr>
        <w:pStyle w:val="ConsPlusNonformat"/>
        <w:widowControl/>
        <w:ind w:firstLine="708"/>
        <w:jc w:val="both"/>
        <w:rPr>
          <w:rFonts w:ascii="Arial" w:hAnsi="Arial" w:cs="Arial"/>
          <w:sz w:val="24"/>
          <w:szCs w:val="24"/>
        </w:rPr>
      </w:pPr>
      <w:r w:rsidRPr="00E32F63">
        <w:rPr>
          <w:rFonts w:ascii="Arial" w:hAnsi="Arial" w:cs="Arial"/>
          <w:sz w:val="24"/>
          <w:szCs w:val="24"/>
        </w:rPr>
        <w:t xml:space="preserve">Администрацией принято решение об отказе в выдаче градостроительного плана земельного </w:t>
      </w:r>
      <w:r w:rsidRPr="00E32F63">
        <w:rPr>
          <w:rFonts w:ascii="Arial" w:hAnsi="Arial" w:cs="Arial"/>
          <w:sz w:val="24"/>
          <w:szCs w:val="24"/>
        </w:rPr>
        <w:tab/>
        <w:t xml:space="preserve">участка в связи </w:t>
      </w:r>
      <w:proofErr w:type="gramStart"/>
      <w:r w:rsidRPr="00E32F63">
        <w:rPr>
          <w:rFonts w:ascii="Arial" w:hAnsi="Arial" w:cs="Arial"/>
          <w:sz w:val="24"/>
          <w:szCs w:val="24"/>
        </w:rPr>
        <w:t>с</w:t>
      </w:r>
      <w:proofErr w:type="gramEnd"/>
      <w:r w:rsidRPr="00E32F63">
        <w:rPr>
          <w:rFonts w:ascii="Arial" w:hAnsi="Arial" w:cs="Arial"/>
          <w:sz w:val="24"/>
          <w:szCs w:val="24"/>
        </w:rPr>
        <w:t>:</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_____________________________________________________________________________________________</w:t>
      </w:r>
    </w:p>
    <w:p w:rsidR="00E32F63" w:rsidRPr="00E32F63" w:rsidRDefault="00E32F63" w:rsidP="00E32F63">
      <w:pPr>
        <w:pStyle w:val="ConsPlusNonformat"/>
        <w:widowControl/>
        <w:jc w:val="center"/>
        <w:rPr>
          <w:rFonts w:ascii="Arial" w:hAnsi="Arial" w:cs="Arial"/>
          <w:sz w:val="24"/>
          <w:szCs w:val="24"/>
        </w:rPr>
      </w:pPr>
      <w:r w:rsidRPr="00E32F63">
        <w:rPr>
          <w:rFonts w:ascii="Arial" w:hAnsi="Arial" w:cs="Arial"/>
          <w:sz w:val="24"/>
          <w:szCs w:val="24"/>
        </w:rPr>
        <w:t>(указываются основания отказа в выдаче градостроительного плана земельного участка)</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_____________________________________________________________________________________________</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_____________________________________________________________________________________________</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____________________________________________________________________________________________</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_____________________________________________________________________________________________</w:t>
      </w:r>
    </w:p>
    <w:p w:rsidR="00E32F63" w:rsidRPr="00E32F63" w:rsidRDefault="00E32F63" w:rsidP="00E32F63">
      <w:pPr>
        <w:pStyle w:val="ConsPlusNonformat"/>
        <w:widowControl/>
        <w:jc w:val="both"/>
        <w:rPr>
          <w:rFonts w:ascii="Arial" w:hAnsi="Arial" w:cs="Arial"/>
          <w:sz w:val="24"/>
          <w:szCs w:val="24"/>
        </w:rPr>
      </w:pPr>
    </w:p>
    <w:p w:rsidR="00E32F63" w:rsidRPr="00E32F63" w:rsidRDefault="00E32F63" w:rsidP="00E32F63">
      <w:pPr>
        <w:pStyle w:val="ConsPlusNonformat"/>
        <w:widowControl/>
        <w:jc w:val="both"/>
        <w:rPr>
          <w:rFonts w:ascii="Arial" w:hAnsi="Arial" w:cs="Arial"/>
          <w:sz w:val="24"/>
          <w:szCs w:val="24"/>
        </w:rPr>
      </w:pPr>
    </w:p>
    <w:p w:rsidR="00E32F63" w:rsidRPr="00E32F63" w:rsidRDefault="00E32F63" w:rsidP="00B96030">
      <w:pPr>
        <w:pStyle w:val="ConsPlusNonformat"/>
        <w:widowControl/>
        <w:rPr>
          <w:rFonts w:ascii="Arial" w:hAnsi="Arial" w:cs="Arial"/>
          <w:sz w:val="24"/>
          <w:szCs w:val="24"/>
        </w:rPr>
      </w:pPr>
      <w:r w:rsidRPr="00E32F63">
        <w:rPr>
          <w:rFonts w:ascii="Arial" w:hAnsi="Arial" w:cs="Arial"/>
          <w:sz w:val="24"/>
          <w:szCs w:val="24"/>
        </w:rPr>
        <w:t>Глава муниципального образования</w:t>
      </w:r>
    </w:p>
    <w:p w:rsidR="00E32F63" w:rsidRPr="00E32F63" w:rsidRDefault="00B96030" w:rsidP="00B96030">
      <w:pPr>
        <w:pStyle w:val="ConsPlusNonformat"/>
        <w:widowControl/>
        <w:jc w:val="right"/>
        <w:rPr>
          <w:rFonts w:ascii="Arial" w:hAnsi="Arial" w:cs="Arial"/>
          <w:sz w:val="24"/>
          <w:szCs w:val="24"/>
        </w:rPr>
      </w:pPr>
      <w:proofErr w:type="gramStart"/>
      <w:r>
        <w:rPr>
          <w:rFonts w:ascii="Arial" w:hAnsi="Arial" w:cs="Arial"/>
          <w:sz w:val="24"/>
          <w:szCs w:val="24"/>
        </w:rPr>
        <w:t>Горбачевское</w:t>
      </w:r>
      <w:proofErr w:type="gramEnd"/>
      <w:r>
        <w:rPr>
          <w:rFonts w:ascii="Arial" w:hAnsi="Arial" w:cs="Arial"/>
          <w:sz w:val="24"/>
          <w:szCs w:val="24"/>
        </w:rPr>
        <w:t xml:space="preserve"> </w:t>
      </w:r>
      <w:r w:rsidR="00E32F63" w:rsidRPr="00E32F63">
        <w:rPr>
          <w:rFonts w:ascii="Arial" w:hAnsi="Arial" w:cs="Arial"/>
          <w:sz w:val="24"/>
          <w:szCs w:val="24"/>
        </w:rPr>
        <w:t xml:space="preserve">Плавского района   </w:t>
      </w:r>
      <w:r>
        <w:rPr>
          <w:rFonts w:ascii="Arial" w:hAnsi="Arial" w:cs="Arial"/>
          <w:sz w:val="24"/>
          <w:szCs w:val="24"/>
        </w:rPr>
        <w:t xml:space="preserve">            </w:t>
      </w:r>
      <w:r w:rsidR="00E32F63" w:rsidRPr="00E32F63">
        <w:rPr>
          <w:rFonts w:ascii="Arial" w:hAnsi="Arial" w:cs="Arial"/>
          <w:sz w:val="24"/>
          <w:szCs w:val="24"/>
        </w:rPr>
        <w:t xml:space="preserve">__________                </w:t>
      </w:r>
      <w:r>
        <w:rPr>
          <w:rFonts w:ascii="Arial" w:hAnsi="Arial" w:cs="Arial"/>
          <w:sz w:val="24"/>
          <w:szCs w:val="24"/>
        </w:rPr>
        <w:t>___________________</w:t>
      </w:r>
      <w:r w:rsidR="00E32F63" w:rsidRPr="00E32F63">
        <w:rPr>
          <w:rFonts w:ascii="Arial" w:hAnsi="Arial" w:cs="Arial"/>
          <w:sz w:val="24"/>
          <w:szCs w:val="24"/>
        </w:rPr>
        <w:t xml:space="preserve">  </w:t>
      </w:r>
      <w:r>
        <w:rPr>
          <w:rFonts w:ascii="Arial" w:hAnsi="Arial" w:cs="Arial"/>
          <w:sz w:val="24"/>
          <w:szCs w:val="24"/>
        </w:rPr>
        <w:t xml:space="preserve">              </w:t>
      </w:r>
      <w:r w:rsidRPr="00E32F63">
        <w:rPr>
          <w:rFonts w:ascii="Arial" w:hAnsi="Arial" w:cs="Arial"/>
          <w:sz w:val="24"/>
          <w:szCs w:val="24"/>
        </w:rPr>
        <w:t>(подпи</w:t>
      </w:r>
      <w:r>
        <w:rPr>
          <w:rFonts w:ascii="Arial" w:hAnsi="Arial" w:cs="Arial"/>
          <w:sz w:val="24"/>
          <w:szCs w:val="24"/>
        </w:rPr>
        <w:t>сь)                                         (Ф.И.О.)</w:t>
      </w:r>
    </w:p>
    <w:p w:rsidR="00B96030" w:rsidRDefault="00E32F63" w:rsidP="00E32F63">
      <w:pPr>
        <w:pStyle w:val="ConsPlusNonformat"/>
        <w:widowControl/>
        <w:jc w:val="both"/>
        <w:rPr>
          <w:rFonts w:ascii="Arial" w:hAnsi="Arial" w:cs="Arial"/>
          <w:sz w:val="24"/>
          <w:szCs w:val="24"/>
        </w:rPr>
      </w:pPr>
      <w:r w:rsidRPr="00E32F63">
        <w:rPr>
          <w:rFonts w:ascii="Arial" w:hAnsi="Arial" w:cs="Arial"/>
          <w:sz w:val="24"/>
          <w:szCs w:val="24"/>
        </w:rPr>
        <w:t xml:space="preserve">       </w:t>
      </w:r>
      <w:r w:rsidRPr="00E32F63">
        <w:rPr>
          <w:rFonts w:ascii="Arial" w:hAnsi="Arial" w:cs="Arial"/>
          <w:sz w:val="24"/>
          <w:szCs w:val="24"/>
        </w:rPr>
        <w:tab/>
      </w:r>
    </w:p>
    <w:p w:rsidR="00E32F63" w:rsidRPr="00E32F63" w:rsidRDefault="00B96030" w:rsidP="00E32F63">
      <w:pPr>
        <w:pStyle w:val="ConsPlusNonformat"/>
        <w:widowControl/>
        <w:jc w:val="both"/>
        <w:rPr>
          <w:rFonts w:ascii="Arial" w:hAnsi="Arial" w:cs="Arial"/>
          <w:sz w:val="24"/>
          <w:szCs w:val="24"/>
        </w:rPr>
      </w:pPr>
      <w:r>
        <w:rPr>
          <w:rFonts w:ascii="Arial" w:hAnsi="Arial" w:cs="Arial"/>
          <w:sz w:val="24"/>
          <w:szCs w:val="24"/>
        </w:rPr>
        <w:t xml:space="preserve">                                                                                         </w:t>
      </w:r>
      <w:r w:rsidR="00E32F63" w:rsidRPr="00E32F63">
        <w:rPr>
          <w:rFonts w:ascii="Arial" w:hAnsi="Arial" w:cs="Arial"/>
          <w:sz w:val="24"/>
          <w:szCs w:val="24"/>
        </w:rPr>
        <w:t>М.П.</w:t>
      </w:r>
    </w:p>
    <w:p w:rsidR="00E32F63" w:rsidRPr="00E32F63" w:rsidRDefault="00E32F63" w:rsidP="00E32F63">
      <w:pPr>
        <w:pStyle w:val="ConsPlusNonformat"/>
        <w:widowControl/>
        <w:jc w:val="both"/>
        <w:rPr>
          <w:rFonts w:ascii="Arial" w:hAnsi="Arial" w:cs="Arial"/>
          <w:sz w:val="24"/>
          <w:szCs w:val="24"/>
        </w:rPr>
      </w:pPr>
    </w:p>
    <w:p w:rsidR="00E32F63" w:rsidRPr="00E32F63" w:rsidRDefault="00E32F63" w:rsidP="00E32F63">
      <w:pPr>
        <w:pStyle w:val="ConsPlusNonformat"/>
        <w:widowControl/>
        <w:ind w:firstLine="708"/>
        <w:jc w:val="both"/>
        <w:rPr>
          <w:rFonts w:ascii="Arial" w:hAnsi="Arial" w:cs="Arial"/>
          <w:sz w:val="24"/>
          <w:szCs w:val="24"/>
        </w:rPr>
      </w:pPr>
      <w:r w:rsidRPr="00E32F63">
        <w:rPr>
          <w:rFonts w:ascii="Arial" w:hAnsi="Arial" w:cs="Arial"/>
          <w:sz w:val="24"/>
          <w:szCs w:val="24"/>
        </w:rPr>
        <w:t>Вместе  с уведомлением заявителю возвращаются прилагавшиеся к заявлению подлинные документы, за исключением  документов, представленных в электронном виде, которые остаются на хранении в Администрации.</w:t>
      </w:r>
    </w:p>
    <w:p w:rsidR="00E32F63" w:rsidRPr="00E32F63" w:rsidRDefault="00E32F63" w:rsidP="00E32F63">
      <w:pPr>
        <w:pStyle w:val="ConsPlusNonformat"/>
        <w:widowControl/>
        <w:ind w:firstLine="708"/>
        <w:jc w:val="both"/>
        <w:rPr>
          <w:rFonts w:ascii="Arial" w:hAnsi="Arial" w:cs="Arial"/>
          <w:sz w:val="24"/>
          <w:szCs w:val="24"/>
        </w:rPr>
      </w:pP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lastRenderedPageBreak/>
        <w:tab/>
        <w:t xml:space="preserve">Уведомление  и комплект документов получил      "_______" ____________  20___ г.  </w:t>
      </w:r>
    </w:p>
    <w:p w:rsidR="00E32F63" w:rsidRPr="00E32F63" w:rsidRDefault="00E32F63" w:rsidP="00E32F63">
      <w:pPr>
        <w:pStyle w:val="ConsPlusNonformat"/>
        <w:widowControl/>
        <w:jc w:val="both"/>
        <w:rPr>
          <w:rFonts w:ascii="Arial" w:hAnsi="Arial" w:cs="Arial"/>
          <w:sz w:val="24"/>
          <w:szCs w:val="24"/>
        </w:rPr>
      </w:pP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_____________________________________</w:t>
      </w:r>
      <w:r w:rsidRPr="00E32F63">
        <w:rPr>
          <w:rFonts w:ascii="Arial" w:hAnsi="Arial" w:cs="Arial"/>
          <w:sz w:val="24"/>
          <w:szCs w:val="24"/>
        </w:rPr>
        <w:tab/>
        <w:t>______________</w:t>
      </w:r>
      <w:r w:rsidRPr="00E32F63">
        <w:rPr>
          <w:rFonts w:ascii="Arial" w:hAnsi="Arial" w:cs="Arial"/>
          <w:sz w:val="24"/>
          <w:szCs w:val="24"/>
        </w:rPr>
        <w:tab/>
        <w:t>__________________</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ab/>
      </w:r>
      <w:proofErr w:type="gramStart"/>
      <w:r w:rsidRPr="00E32F63">
        <w:rPr>
          <w:rFonts w:ascii="Arial" w:hAnsi="Arial" w:cs="Arial"/>
          <w:sz w:val="24"/>
          <w:szCs w:val="24"/>
        </w:rPr>
        <w:t>(должность</w:t>
      </w:r>
      <w:r w:rsidR="00B96030">
        <w:rPr>
          <w:rFonts w:ascii="Arial" w:hAnsi="Arial" w:cs="Arial"/>
          <w:sz w:val="24"/>
          <w:szCs w:val="24"/>
        </w:rPr>
        <w:t xml:space="preserve"> представителя </w:t>
      </w:r>
      <w:r w:rsidR="00B96030">
        <w:rPr>
          <w:rFonts w:ascii="Arial" w:hAnsi="Arial" w:cs="Arial"/>
          <w:sz w:val="24"/>
          <w:szCs w:val="24"/>
        </w:rPr>
        <w:tab/>
      </w:r>
      <w:r w:rsidRPr="00E32F63">
        <w:rPr>
          <w:rFonts w:ascii="Arial" w:hAnsi="Arial" w:cs="Arial"/>
          <w:sz w:val="24"/>
          <w:szCs w:val="24"/>
        </w:rPr>
        <w:t xml:space="preserve"> (подпись)       </w:t>
      </w:r>
      <w:r w:rsidRPr="00E32F63">
        <w:rPr>
          <w:rFonts w:ascii="Arial" w:hAnsi="Arial" w:cs="Arial"/>
          <w:sz w:val="24"/>
          <w:szCs w:val="24"/>
        </w:rPr>
        <w:tab/>
        <w:t xml:space="preserve">    (расшифровка подписи)</w:t>
      </w:r>
      <w:proofErr w:type="gramEnd"/>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ab/>
        <w:t>заявителя  – юридического лица</w:t>
      </w:r>
    </w:p>
    <w:p w:rsidR="00E32F63" w:rsidRPr="00E32F63" w:rsidRDefault="00E32F63" w:rsidP="00E32F63">
      <w:pPr>
        <w:pStyle w:val="ConsPlusNonformat"/>
        <w:widowControl/>
        <w:jc w:val="both"/>
        <w:rPr>
          <w:rFonts w:ascii="Arial" w:hAnsi="Arial" w:cs="Arial"/>
          <w:sz w:val="24"/>
          <w:szCs w:val="24"/>
        </w:rPr>
      </w:pPr>
      <w:r w:rsidRPr="00E32F63">
        <w:rPr>
          <w:rFonts w:ascii="Arial" w:hAnsi="Arial" w:cs="Arial"/>
          <w:sz w:val="24"/>
          <w:szCs w:val="24"/>
        </w:rPr>
        <w:tab/>
        <w:t>или фамилия, имя, отчество гражданина)</w:t>
      </w: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B96030" w:rsidRDefault="00B96030" w:rsidP="00E32F63">
      <w:pPr>
        <w:pStyle w:val="a9"/>
        <w:spacing w:before="0" w:beforeAutospacing="0" w:after="0" w:afterAutospacing="0"/>
        <w:jc w:val="right"/>
        <w:rPr>
          <w:rFonts w:ascii="Arial" w:hAnsi="Arial" w:cs="Arial"/>
        </w:rPr>
      </w:pPr>
    </w:p>
    <w:p w:rsidR="00E32F63" w:rsidRPr="00E32F63" w:rsidRDefault="00E32F63" w:rsidP="00E32F63">
      <w:pPr>
        <w:pStyle w:val="a9"/>
        <w:spacing w:before="0" w:beforeAutospacing="0" w:after="0" w:afterAutospacing="0"/>
        <w:jc w:val="right"/>
        <w:rPr>
          <w:rFonts w:ascii="Arial" w:hAnsi="Arial" w:cs="Arial"/>
        </w:rPr>
      </w:pPr>
      <w:r w:rsidRPr="00E32F63">
        <w:rPr>
          <w:rFonts w:ascii="Arial" w:hAnsi="Arial" w:cs="Arial"/>
        </w:rPr>
        <w:lastRenderedPageBreak/>
        <w:t>Приложение 5</w:t>
      </w:r>
    </w:p>
    <w:p w:rsidR="00E32F63" w:rsidRPr="00E32F63" w:rsidRDefault="00E32F63" w:rsidP="00E32F63">
      <w:pPr>
        <w:autoSpaceDE w:val="0"/>
        <w:autoSpaceDN w:val="0"/>
        <w:adjustRightInd w:val="0"/>
        <w:spacing w:after="0"/>
        <w:ind w:firstLine="540"/>
        <w:jc w:val="right"/>
        <w:rPr>
          <w:rFonts w:ascii="Arial" w:hAnsi="Arial" w:cs="Arial"/>
          <w:sz w:val="24"/>
          <w:szCs w:val="24"/>
        </w:rPr>
      </w:pPr>
      <w:r w:rsidRPr="00E32F63">
        <w:rPr>
          <w:rFonts w:ascii="Arial" w:hAnsi="Arial" w:cs="Arial"/>
          <w:sz w:val="24"/>
          <w:szCs w:val="24"/>
        </w:rPr>
        <w:t>к Административному регламенту</w:t>
      </w:r>
    </w:p>
    <w:p w:rsidR="00E32F63" w:rsidRPr="00E32F63" w:rsidRDefault="00E32F63" w:rsidP="00E32F63">
      <w:pPr>
        <w:spacing w:after="0"/>
        <w:rPr>
          <w:rFonts w:ascii="Arial" w:hAnsi="Arial" w:cs="Arial"/>
          <w:sz w:val="24"/>
          <w:szCs w:val="24"/>
        </w:rPr>
      </w:pPr>
    </w:p>
    <w:p w:rsidR="00E32F63" w:rsidRPr="00E32F63" w:rsidRDefault="00E32F63" w:rsidP="00E32F63">
      <w:pPr>
        <w:pStyle w:val="a9"/>
        <w:spacing w:before="0" w:beforeAutospacing="0" w:after="0" w:afterAutospacing="0"/>
        <w:jc w:val="center"/>
        <w:rPr>
          <w:rFonts w:ascii="Arial" w:hAnsi="Arial" w:cs="Arial"/>
          <w:b/>
        </w:rPr>
      </w:pPr>
      <w:r w:rsidRPr="00E32F63">
        <w:rPr>
          <w:rFonts w:ascii="Arial" w:hAnsi="Arial" w:cs="Arial"/>
          <w:b/>
        </w:rPr>
        <w:t>Блок-схема предоставления муниципальной услуги «Подготовка, утверждение и выдача градостроительных планов земельных участков»</w:t>
      </w:r>
    </w:p>
    <w:p w:rsidR="00E32F63" w:rsidRPr="00E32F63" w:rsidRDefault="00E32F63" w:rsidP="00E32F63">
      <w:pPr>
        <w:pStyle w:val="a9"/>
        <w:spacing w:before="0" w:beforeAutospacing="0" w:after="0" w:afterAutospacing="0"/>
        <w:jc w:val="center"/>
        <w:rPr>
          <w:rFonts w:ascii="Arial" w:hAnsi="Arial" w:cs="Arial"/>
          <w:b/>
        </w:rPr>
      </w:pPr>
    </w:p>
    <w:p w:rsidR="00E32F63" w:rsidRPr="00E32F63" w:rsidRDefault="00E32F63" w:rsidP="00E32F63">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E32F63" w:rsidRPr="00E32F63" w:rsidTr="001E06CC">
        <w:tc>
          <w:tcPr>
            <w:tcW w:w="6120" w:type="dxa"/>
          </w:tcPr>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Обращение получателя услуги в Администрацию</w:t>
            </w:r>
          </w:p>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муниципального образования</w:t>
            </w:r>
          </w:p>
        </w:tc>
      </w:tr>
    </w:tbl>
    <w:p w:rsidR="00E32F63" w:rsidRPr="00E32F63" w:rsidRDefault="00BC25A7" w:rsidP="00E32F63">
      <w:pPr>
        <w:spacing w:after="0"/>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32" type="#_x0000_t32" style="position:absolute;margin-left:243pt;margin-top:.8pt;width:0;height:18pt;z-index:251666432;mso-position-horizontal-relative:text;mso-position-vertical-relative:text" o:connectortype="straight">
            <v:stroke endarrow="block"/>
          </v:shape>
        </w:pict>
      </w:r>
    </w:p>
    <w:p w:rsidR="00E32F63" w:rsidRPr="00E32F63" w:rsidRDefault="00E32F63" w:rsidP="00E32F63">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E32F63" w:rsidRPr="00E32F63" w:rsidTr="001E06CC">
        <w:tc>
          <w:tcPr>
            <w:tcW w:w="6120" w:type="dxa"/>
          </w:tcPr>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Консультация получателя услуги</w:t>
            </w:r>
          </w:p>
          <w:p w:rsidR="00E32F63" w:rsidRPr="00E32F63" w:rsidRDefault="00E32F63" w:rsidP="00E32F63">
            <w:pPr>
              <w:spacing w:after="0"/>
              <w:rPr>
                <w:rFonts w:ascii="Arial" w:hAnsi="Arial" w:cs="Arial"/>
                <w:sz w:val="24"/>
                <w:szCs w:val="24"/>
              </w:rPr>
            </w:pPr>
          </w:p>
        </w:tc>
      </w:tr>
    </w:tbl>
    <w:p w:rsidR="00E32F63" w:rsidRPr="00E32F63" w:rsidRDefault="00BC25A7" w:rsidP="00E32F63">
      <w:pPr>
        <w:spacing w:after="0"/>
        <w:rPr>
          <w:rFonts w:ascii="Arial" w:hAnsi="Arial" w:cs="Arial"/>
          <w:sz w:val="24"/>
          <w:szCs w:val="24"/>
        </w:rPr>
      </w:pPr>
      <w:r>
        <w:rPr>
          <w:rFonts w:ascii="Arial" w:hAnsi="Arial" w:cs="Arial"/>
          <w:noProof/>
          <w:sz w:val="24"/>
          <w:szCs w:val="24"/>
        </w:rPr>
        <w:pict>
          <v:shape id="_x0000_s1030" type="#_x0000_t32" style="position:absolute;margin-left:243pt;margin-top:.9pt;width:0;height:18pt;z-index:251664384;mso-position-horizontal-relative:text;mso-position-vertical-relative:text" o:connectortype="straight">
            <v:stroke endarrow="block"/>
          </v:shape>
        </w:pict>
      </w:r>
    </w:p>
    <w:p w:rsidR="00E32F63" w:rsidRPr="00E32F63" w:rsidRDefault="00E32F63" w:rsidP="00E32F63">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E32F63" w:rsidRPr="00E32F63" w:rsidTr="001E06CC">
        <w:tc>
          <w:tcPr>
            <w:tcW w:w="6120" w:type="dxa"/>
          </w:tcPr>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Прием и регистрация заявлений</w:t>
            </w:r>
          </w:p>
          <w:p w:rsidR="00E32F63" w:rsidRPr="00E32F63" w:rsidRDefault="00E32F63" w:rsidP="00E32F63">
            <w:pPr>
              <w:spacing w:after="0"/>
              <w:rPr>
                <w:rFonts w:ascii="Arial" w:hAnsi="Arial" w:cs="Arial"/>
                <w:sz w:val="24"/>
                <w:szCs w:val="24"/>
              </w:rPr>
            </w:pPr>
          </w:p>
        </w:tc>
      </w:tr>
    </w:tbl>
    <w:p w:rsidR="00E32F63" w:rsidRPr="00E32F63" w:rsidRDefault="00BC25A7" w:rsidP="00E32F63">
      <w:pPr>
        <w:spacing w:after="0"/>
        <w:rPr>
          <w:rFonts w:ascii="Arial" w:hAnsi="Arial" w:cs="Arial"/>
          <w:sz w:val="24"/>
          <w:szCs w:val="24"/>
        </w:rPr>
      </w:pPr>
      <w:r>
        <w:rPr>
          <w:rFonts w:ascii="Arial" w:hAnsi="Arial" w:cs="Arial"/>
          <w:noProof/>
          <w:sz w:val="24"/>
          <w:szCs w:val="24"/>
        </w:rPr>
        <w:pict>
          <v:shape id="_x0000_s1031" type="#_x0000_t32" style="position:absolute;margin-left:243pt;margin-top:.6pt;width:0;height:18.4pt;z-index:251665408;mso-position-horizontal-relative:text;mso-position-vertical-relative:text" o:connectortype="straight">
            <v:stroke endarrow="block"/>
          </v:shape>
        </w:pict>
      </w:r>
    </w:p>
    <w:p w:rsidR="00E32F63" w:rsidRPr="00E32F63" w:rsidRDefault="00E32F63" w:rsidP="00E32F63">
      <w:pPr>
        <w:spacing w:after="0"/>
        <w:rPr>
          <w:rFonts w:ascii="Arial" w:hAnsi="Arial" w:cs="Arial"/>
          <w:sz w:val="24"/>
          <w:szCs w:val="24"/>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tblGrid>
      <w:tr w:rsidR="00E32F63" w:rsidRPr="00E32F63" w:rsidTr="001E06CC">
        <w:tc>
          <w:tcPr>
            <w:tcW w:w="6120" w:type="dxa"/>
          </w:tcPr>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Передача заявления должностному лицу ответственному за предоставление услуги</w:t>
            </w:r>
          </w:p>
          <w:p w:rsidR="00E32F63" w:rsidRPr="00E32F63" w:rsidRDefault="00E32F63" w:rsidP="00E32F63">
            <w:pPr>
              <w:spacing w:after="0"/>
              <w:rPr>
                <w:rFonts w:ascii="Arial" w:hAnsi="Arial" w:cs="Arial"/>
                <w:sz w:val="24"/>
                <w:szCs w:val="24"/>
              </w:rPr>
            </w:pPr>
          </w:p>
        </w:tc>
      </w:tr>
    </w:tbl>
    <w:p w:rsidR="00E32F63" w:rsidRPr="00E32F63" w:rsidRDefault="00BC25A7" w:rsidP="00E32F63">
      <w:pPr>
        <w:spacing w:after="0"/>
        <w:rPr>
          <w:rFonts w:ascii="Arial" w:hAnsi="Arial" w:cs="Arial"/>
          <w:sz w:val="24"/>
          <w:szCs w:val="24"/>
        </w:rPr>
      </w:pPr>
      <w:r>
        <w:rPr>
          <w:rFonts w:ascii="Arial" w:hAnsi="Arial" w:cs="Arial"/>
          <w:noProof/>
          <w:sz w:val="24"/>
          <w:szCs w:val="24"/>
        </w:rPr>
        <w:pict>
          <v:shape id="_x0000_s1033" type="#_x0000_t32" style="position:absolute;margin-left:243pt;margin-top:1.3pt;width:0;height:22.05pt;z-index:251667456;mso-position-horizontal-relative:text;mso-position-vertical-relative:text" o:connectortype="straight">
            <v:stroke endarrow="block"/>
          </v:shape>
        </w:pict>
      </w:r>
    </w:p>
    <w:p w:rsidR="00E32F63" w:rsidRPr="00E32F63" w:rsidRDefault="00E32F63" w:rsidP="00E32F63">
      <w:pPr>
        <w:spacing w:after="0"/>
        <w:rPr>
          <w:rFonts w:ascii="Arial" w:hAnsi="Arial" w:cs="Arial"/>
          <w:sz w:val="24"/>
          <w:szCs w:val="24"/>
        </w:rPr>
      </w:pPr>
    </w:p>
    <w:tbl>
      <w:tblPr>
        <w:tblW w:w="0" w:type="auto"/>
        <w:tblLook w:val="01E0"/>
      </w:tblPr>
      <w:tblGrid>
        <w:gridCol w:w="1909"/>
        <w:gridCol w:w="1078"/>
        <w:gridCol w:w="3601"/>
        <w:gridCol w:w="1072"/>
        <w:gridCol w:w="1910"/>
      </w:tblGrid>
      <w:tr w:rsidR="00E32F63" w:rsidRPr="00E32F63" w:rsidTr="001E06CC">
        <w:tc>
          <w:tcPr>
            <w:tcW w:w="1909"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spacing w:after="0"/>
              <w:jc w:val="center"/>
              <w:rPr>
                <w:rFonts w:ascii="Arial" w:hAnsi="Arial" w:cs="Arial"/>
                <w:sz w:val="24"/>
                <w:szCs w:val="24"/>
              </w:rPr>
            </w:pPr>
          </w:p>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ДА</w:t>
            </w:r>
          </w:p>
        </w:tc>
        <w:tc>
          <w:tcPr>
            <w:tcW w:w="1078" w:type="dxa"/>
            <w:tcBorders>
              <w:left w:val="single" w:sz="4" w:space="0" w:color="auto"/>
              <w:right w:val="single" w:sz="4" w:space="0" w:color="auto"/>
            </w:tcBorders>
          </w:tcPr>
          <w:p w:rsidR="00E32F63" w:rsidRPr="00E32F63" w:rsidRDefault="00BC25A7" w:rsidP="00E32F63">
            <w:pPr>
              <w:spacing w:after="0"/>
              <w:jc w:val="center"/>
              <w:rPr>
                <w:rFonts w:ascii="Arial" w:hAnsi="Arial" w:cs="Arial"/>
                <w:sz w:val="24"/>
                <w:szCs w:val="24"/>
              </w:rPr>
            </w:pPr>
            <w:r>
              <w:rPr>
                <w:rFonts w:ascii="Arial" w:hAnsi="Arial" w:cs="Arial"/>
                <w:noProof/>
                <w:sz w:val="24"/>
                <w:szCs w:val="24"/>
              </w:rPr>
              <w:pict>
                <v:shape id="_x0000_s1036" type="#_x0000_t32" style="position:absolute;left:0;text-align:left;margin-left:-5.45pt;margin-top:15.55pt;width:54pt;height:.05pt;flip:x;z-index:251670528;mso-position-horizontal-relative:text;mso-position-vertical-relative:text" o:connectortype="straight">
                  <v:stroke endarrow="block"/>
                </v:shape>
              </w:pict>
            </w:r>
          </w:p>
        </w:tc>
        <w:tc>
          <w:tcPr>
            <w:tcW w:w="3601"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spacing w:after="0"/>
              <w:jc w:val="center"/>
              <w:rPr>
                <w:rFonts w:ascii="Arial" w:hAnsi="Arial" w:cs="Arial"/>
                <w:sz w:val="24"/>
                <w:szCs w:val="24"/>
              </w:rPr>
            </w:pPr>
          </w:p>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Наличие оснований для отказа</w:t>
            </w:r>
          </w:p>
          <w:p w:rsidR="00E32F63" w:rsidRPr="00E32F63" w:rsidRDefault="00E32F63" w:rsidP="00E32F63">
            <w:pPr>
              <w:spacing w:after="0"/>
              <w:jc w:val="center"/>
              <w:rPr>
                <w:rFonts w:ascii="Arial" w:hAnsi="Arial" w:cs="Arial"/>
                <w:sz w:val="24"/>
                <w:szCs w:val="24"/>
              </w:rPr>
            </w:pPr>
          </w:p>
        </w:tc>
        <w:tc>
          <w:tcPr>
            <w:tcW w:w="1072" w:type="dxa"/>
            <w:tcBorders>
              <w:left w:val="single" w:sz="4" w:space="0" w:color="auto"/>
              <w:right w:val="single" w:sz="4" w:space="0" w:color="auto"/>
            </w:tcBorders>
          </w:tcPr>
          <w:p w:rsidR="00E32F63" w:rsidRPr="00E32F63" w:rsidRDefault="00BC25A7" w:rsidP="00E32F63">
            <w:pPr>
              <w:spacing w:after="0"/>
              <w:jc w:val="center"/>
              <w:rPr>
                <w:rFonts w:ascii="Arial" w:hAnsi="Arial" w:cs="Arial"/>
                <w:sz w:val="24"/>
                <w:szCs w:val="24"/>
              </w:rPr>
            </w:pPr>
            <w:r>
              <w:rPr>
                <w:rFonts w:ascii="Arial" w:hAnsi="Arial" w:cs="Arial"/>
                <w:noProof/>
                <w:sz w:val="24"/>
                <w:szCs w:val="24"/>
              </w:rPr>
              <w:pict>
                <v:shape id="_x0000_s1037" type="#_x0000_t32" style="position:absolute;left:0;text-align:left;margin-left:-5.15pt;margin-top:16.15pt;width:54pt;height:0;z-index:251671552;mso-position-horizontal-relative:text;mso-position-vertical-relative:text" o:connectortype="straight">
                  <v:stroke endarrow="block"/>
                </v:shape>
              </w:pict>
            </w:r>
          </w:p>
        </w:tc>
        <w:tc>
          <w:tcPr>
            <w:tcW w:w="1910"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spacing w:after="0"/>
              <w:jc w:val="center"/>
              <w:rPr>
                <w:rFonts w:ascii="Arial" w:hAnsi="Arial" w:cs="Arial"/>
                <w:sz w:val="24"/>
                <w:szCs w:val="24"/>
              </w:rPr>
            </w:pPr>
          </w:p>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НЕТ</w:t>
            </w:r>
          </w:p>
        </w:tc>
      </w:tr>
    </w:tbl>
    <w:p w:rsidR="00E32F63" w:rsidRPr="00E32F63" w:rsidRDefault="00BC25A7" w:rsidP="00E32F63">
      <w:pPr>
        <w:spacing w:after="0"/>
        <w:rPr>
          <w:rFonts w:ascii="Arial" w:hAnsi="Arial" w:cs="Arial"/>
          <w:sz w:val="24"/>
          <w:szCs w:val="24"/>
        </w:rPr>
      </w:pPr>
      <w:r>
        <w:rPr>
          <w:rFonts w:ascii="Arial" w:hAnsi="Arial" w:cs="Arial"/>
          <w:noProof/>
          <w:sz w:val="24"/>
          <w:szCs w:val="24"/>
        </w:rPr>
        <w:pict>
          <v:shape id="_x0000_s1035" type="#_x0000_t32" style="position:absolute;margin-left:423pt;margin-top:.65pt;width:0;height:24.85pt;z-index:251669504;mso-position-horizontal-relative:text;mso-position-vertical-relative:text" o:connectortype="straight">
            <v:stroke endarrow="block"/>
          </v:shape>
        </w:pict>
      </w:r>
      <w:r>
        <w:rPr>
          <w:rFonts w:ascii="Arial" w:hAnsi="Arial" w:cs="Arial"/>
          <w:noProof/>
          <w:sz w:val="24"/>
          <w:szCs w:val="24"/>
        </w:rPr>
        <w:pict>
          <v:shape id="_x0000_s1034" type="#_x0000_t32" style="position:absolute;margin-left:36pt;margin-top:.65pt;width:.05pt;height:24.85pt;z-index:251668480;mso-position-horizontal-relative:text;mso-position-vertical-relative:text" o:connectortype="straight">
            <v:stroke endarrow="block"/>
          </v:shape>
        </w:pict>
      </w:r>
    </w:p>
    <w:p w:rsidR="00E32F63" w:rsidRPr="00E32F63" w:rsidRDefault="00E32F63" w:rsidP="00E32F63">
      <w:pPr>
        <w:spacing w:after="0"/>
        <w:rPr>
          <w:rFonts w:ascii="Arial" w:hAnsi="Arial" w:cs="Arial"/>
          <w:sz w:val="24"/>
          <w:szCs w:val="24"/>
        </w:rPr>
      </w:pPr>
    </w:p>
    <w:tbl>
      <w:tblPr>
        <w:tblW w:w="0" w:type="auto"/>
        <w:tblLook w:val="01E0"/>
      </w:tblPr>
      <w:tblGrid>
        <w:gridCol w:w="4248"/>
        <w:gridCol w:w="1440"/>
        <w:gridCol w:w="3882"/>
      </w:tblGrid>
      <w:tr w:rsidR="00E32F63" w:rsidRPr="00E32F63" w:rsidTr="001E06CC">
        <w:tc>
          <w:tcPr>
            <w:tcW w:w="4248"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Оформление мотивированного сообщения об отказе в предоставлении услуги</w:t>
            </w:r>
          </w:p>
        </w:tc>
        <w:tc>
          <w:tcPr>
            <w:tcW w:w="1440" w:type="dxa"/>
            <w:tcBorders>
              <w:left w:val="single" w:sz="4" w:space="0" w:color="auto"/>
              <w:right w:val="single" w:sz="4" w:space="0" w:color="auto"/>
            </w:tcBorders>
          </w:tcPr>
          <w:p w:rsidR="00E32F63" w:rsidRPr="00E32F63" w:rsidRDefault="00E32F63" w:rsidP="00E32F63">
            <w:pPr>
              <w:spacing w:after="0"/>
              <w:jc w:val="center"/>
              <w:rPr>
                <w:rFonts w:ascii="Arial" w:hAnsi="Arial" w:cs="Arial"/>
                <w:sz w:val="24"/>
                <w:szCs w:val="24"/>
              </w:rPr>
            </w:pPr>
          </w:p>
        </w:tc>
        <w:tc>
          <w:tcPr>
            <w:tcW w:w="3882" w:type="dxa"/>
            <w:tcBorders>
              <w:top w:val="single" w:sz="4" w:space="0" w:color="auto"/>
              <w:left w:val="single" w:sz="4" w:space="0" w:color="auto"/>
              <w:bottom w:val="single" w:sz="4" w:space="0" w:color="auto"/>
              <w:right w:val="single" w:sz="4" w:space="0" w:color="auto"/>
            </w:tcBorders>
          </w:tcPr>
          <w:p w:rsidR="00E32F63" w:rsidRPr="00E32F63" w:rsidRDefault="00BC25A7" w:rsidP="00E32F63">
            <w:pPr>
              <w:spacing w:after="0"/>
              <w:jc w:val="center"/>
              <w:rPr>
                <w:rFonts w:ascii="Arial" w:hAnsi="Arial" w:cs="Arial"/>
                <w:sz w:val="24"/>
                <w:szCs w:val="24"/>
              </w:rPr>
            </w:pPr>
            <w:r>
              <w:rPr>
                <w:rFonts w:ascii="Arial" w:hAnsi="Arial" w:cs="Arial"/>
                <w:noProof/>
                <w:sz w:val="24"/>
                <w:szCs w:val="24"/>
              </w:rPr>
              <w:pict>
                <v:shape id="_x0000_s1039" type="#_x0000_t32" style="position:absolute;left:0;text-align:left;margin-left:99pt;margin-top:38.55pt;width:.05pt;height:27pt;z-index:251673600;mso-position-horizontal-relative:text;mso-position-vertical-relative:text" o:connectortype="straight">
                  <v:stroke endarrow="block"/>
                </v:shape>
              </w:pict>
            </w:r>
            <w:r w:rsidR="00E32F63" w:rsidRPr="00E32F63">
              <w:rPr>
                <w:rFonts w:ascii="Arial" w:hAnsi="Arial" w:cs="Arial"/>
                <w:sz w:val="24"/>
                <w:szCs w:val="24"/>
              </w:rPr>
              <w:t>Подготовка и утверждение градостроительного плана земельного участка</w:t>
            </w:r>
          </w:p>
        </w:tc>
      </w:tr>
    </w:tbl>
    <w:p w:rsidR="00E32F63" w:rsidRPr="00E32F63" w:rsidRDefault="00BC25A7" w:rsidP="00E32F63">
      <w:pPr>
        <w:spacing w:after="0"/>
        <w:rPr>
          <w:rFonts w:ascii="Arial" w:hAnsi="Arial" w:cs="Arial"/>
          <w:sz w:val="24"/>
          <w:szCs w:val="24"/>
        </w:rPr>
      </w:pPr>
      <w:r>
        <w:rPr>
          <w:rFonts w:ascii="Arial" w:hAnsi="Arial" w:cs="Arial"/>
          <w:noProof/>
          <w:sz w:val="24"/>
          <w:szCs w:val="24"/>
        </w:rPr>
        <w:pict>
          <v:shape id="_x0000_s1038" type="#_x0000_t32" style="position:absolute;margin-left:99pt;margin-top:.15pt;width:0;height:27pt;z-index:251672576;mso-position-horizontal-relative:text;mso-position-vertical-relative:text" o:connectortype="straight">
            <v:stroke endarrow="block"/>
          </v:shape>
        </w:pict>
      </w:r>
    </w:p>
    <w:p w:rsidR="00E32F63" w:rsidRPr="00E32F63" w:rsidRDefault="00E32F63" w:rsidP="00E32F63">
      <w:pPr>
        <w:spacing w:after="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1440"/>
        <w:gridCol w:w="3882"/>
      </w:tblGrid>
      <w:tr w:rsidR="00E32F63" w:rsidRPr="00E32F63" w:rsidTr="001E06CC">
        <w:tc>
          <w:tcPr>
            <w:tcW w:w="4248"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Выдача мотивированного сообщения об отказе в предоставлении услуги получателю услуги лично либо простым письмом на адрес заявителя</w:t>
            </w:r>
          </w:p>
          <w:p w:rsidR="00E32F63" w:rsidRPr="00E32F63" w:rsidRDefault="00E32F63" w:rsidP="00E32F63">
            <w:pPr>
              <w:spacing w:after="0"/>
              <w:rPr>
                <w:rFonts w:ascii="Arial" w:hAnsi="Arial" w:cs="Arial"/>
                <w:sz w:val="24"/>
                <w:szCs w:val="24"/>
              </w:rPr>
            </w:pPr>
          </w:p>
        </w:tc>
        <w:tc>
          <w:tcPr>
            <w:tcW w:w="1440" w:type="dxa"/>
            <w:tcBorders>
              <w:top w:val="nil"/>
              <w:left w:val="single" w:sz="4" w:space="0" w:color="auto"/>
              <w:bottom w:val="nil"/>
              <w:right w:val="single" w:sz="4" w:space="0" w:color="auto"/>
            </w:tcBorders>
          </w:tcPr>
          <w:p w:rsidR="00E32F63" w:rsidRPr="00E32F63" w:rsidRDefault="00E32F63" w:rsidP="00E32F63">
            <w:pPr>
              <w:spacing w:after="0"/>
              <w:rPr>
                <w:rFonts w:ascii="Arial" w:hAnsi="Arial" w:cs="Arial"/>
                <w:sz w:val="24"/>
                <w:szCs w:val="24"/>
              </w:rPr>
            </w:pPr>
          </w:p>
        </w:tc>
        <w:tc>
          <w:tcPr>
            <w:tcW w:w="3882" w:type="dxa"/>
            <w:tcBorders>
              <w:top w:val="single" w:sz="4" w:space="0" w:color="auto"/>
              <w:left w:val="single" w:sz="4" w:space="0" w:color="auto"/>
              <w:bottom w:val="single" w:sz="4" w:space="0" w:color="auto"/>
              <w:right w:val="single" w:sz="4" w:space="0" w:color="auto"/>
            </w:tcBorders>
          </w:tcPr>
          <w:p w:rsidR="00E32F63" w:rsidRPr="00E32F63" w:rsidRDefault="00E32F63" w:rsidP="00E32F63">
            <w:pPr>
              <w:spacing w:after="0"/>
              <w:jc w:val="center"/>
              <w:rPr>
                <w:rFonts w:ascii="Arial" w:hAnsi="Arial" w:cs="Arial"/>
                <w:sz w:val="24"/>
                <w:szCs w:val="24"/>
              </w:rPr>
            </w:pPr>
            <w:r w:rsidRPr="00E32F63">
              <w:rPr>
                <w:rFonts w:ascii="Arial" w:hAnsi="Arial" w:cs="Arial"/>
                <w:sz w:val="24"/>
                <w:szCs w:val="24"/>
              </w:rPr>
              <w:t>Выдача градостроительного плана земельного участка получателю услуги лично либо простым письмом на адрес заявителя</w:t>
            </w:r>
          </w:p>
          <w:p w:rsidR="00E32F63" w:rsidRPr="00E32F63" w:rsidRDefault="00E32F63" w:rsidP="00E32F63">
            <w:pPr>
              <w:spacing w:after="0"/>
              <w:rPr>
                <w:rFonts w:ascii="Arial" w:hAnsi="Arial" w:cs="Arial"/>
                <w:sz w:val="24"/>
                <w:szCs w:val="24"/>
              </w:rPr>
            </w:pPr>
          </w:p>
        </w:tc>
      </w:tr>
    </w:tbl>
    <w:p w:rsidR="00E32F63" w:rsidRPr="00E32F63" w:rsidRDefault="00E32F63" w:rsidP="00E32F63">
      <w:pPr>
        <w:spacing w:after="0"/>
        <w:rPr>
          <w:rFonts w:ascii="Arial" w:hAnsi="Arial" w:cs="Arial"/>
          <w:sz w:val="24"/>
          <w:szCs w:val="24"/>
        </w:rPr>
      </w:pPr>
    </w:p>
    <w:p w:rsidR="00E32F63" w:rsidRPr="00E32F63" w:rsidRDefault="00E32F63" w:rsidP="00E32F63">
      <w:pPr>
        <w:spacing w:after="0"/>
        <w:rPr>
          <w:rFonts w:ascii="Arial" w:hAnsi="Arial" w:cs="Arial"/>
          <w:sz w:val="24"/>
          <w:szCs w:val="24"/>
        </w:rPr>
      </w:pPr>
    </w:p>
    <w:p w:rsidR="008C7010" w:rsidRDefault="008C7010" w:rsidP="00E32F63">
      <w:pPr>
        <w:spacing w:after="0"/>
      </w:pPr>
    </w:p>
    <w:sectPr w:rsidR="008C7010" w:rsidSect="001E06CC">
      <w:pgSz w:w="11907" w:h="16840" w:code="9"/>
      <w:pgMar w:top="1134" w:right="851" w:bottom="709"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204D"/>
    <w:multiLevelType w:val="hybridMultilevel"/>
    <w:tmpl w:val="6D4C549A"/>
    <w:lvl w:ilvl="0" w:tplc="191492DC">
      <w:start w:val="1"/>
      <w:numFmt w:val="bullet"/>
      <w:lvlText w:val=""/>
      <w:lvlJc w:val="left"/>
      <w:pPr>
        <w:tabs>
          <w:tab w:val="num" w:pos="1429"/>
        </w:tabs>
        <w:ind w:left="1429" w:hanging="360"/>
      </w:pPr>
      <w:rPr>
        <w:rFonts w:ascii="Symbol" w:hAnsi="Symbol" w:hint="default"/>
      </w:rPr>
    </w:lvl>
    <w:lvl w:ilvl="1" w:tplc="827C4AE6">
      <w:start w:val="1"/>
      <w:numFmt w:val="russianLower"/>
      <w:lvlText w:val="%2)"/>
      <w:lvlJc w:val="left"/>
      <w:pPr>
        <w:tabs>
          <w:tab w:val="num" w:pos="2149"/>
        </w:tabs>
        <w:ind w:left="2149" w:hanging="360"/>
      </w:pPr>
      <w:rPr>
        <w:rFonts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DE433A"/>
    <w:multiLevelType w:val="multilevel"/>
    <w:tmpl w:val="363C1E1C"/>
    <w:lvl w:ilvl="0">
      <w:start w:val="4"/>
      <w:numFmt w:val="decimal"/>
      <w:lvlText w:val="%1."/>
      <w:lvlJc w:val="left"/>
      <w:pPr>
        <w:ind w:left="450" w:hanging="45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5208" w:hanging="180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704" w:hanging="2160"/>
      </w:pPr>
      <w:rPr>
        <w:rFonts w:cs="Times New Roman" w:hint="default"/>
      </w:rPr>
    </w:lvl>
  </w:abstractNum>
  <w:abstractNum w:abstractNumId="2">
    <w:nsid w:val="0BD75B9D"/>
    <w:multiLevelType w:val="multilevel"/>
    <w:tmpl w:val="E156659C"/>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3">
    <w:nsid w:val="1D601D98"/>
    <w:multiLevelType w:val="multilevel"/>
    <w:tmpl w:val="201AD8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1DC83798"/>
    <w:multiLevelType w:val="multilevel"/>
    <w:tmpl w:val="B3CC18B2"/>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5">
    <w:nsid w:val="3032256E"/>
    <w:multiLevelType w:val="multilevel"/>
    <w:tmpl w:val="2D3E10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33191518"/>
    <w:multiLevelType w:val="hybridMultilevel"/>
    <w:tmpl w:val="15FCAFD6"/>
    <w:lvl w:ilvl="0" w:tplc="461ADA26">
      <w:start w:val="1"/>
      <w:numFmt w:val="decimal"/>
      <w:lvlText w:val="%1."/>
      <w:lvlJc w:val="left"/>
      <w:pPr>
        <w:ind w:left="928" w:hanging="360"/>
      </w:pPr>
      <w:rPr>
        <w:rFonts w:hint="default"/>
        <w:sz w:val="26"/>
        <w:szCs w:val="26"/>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C9D0BDF"/>
    <w:multiLevelType w:val="multilevel"/>
    <w:tmpl w:val="27C4DBAA"/>
    <w:lvl w:ilvl="0">
      <w:start w:val="5"/>
      <w:numFmt w:val="decimal"/>
      <w:lvlText w:val="%1."/>
      <w:lvlJc w:val="left"/>
      <w:pPr>
        <w:tabs>
          <w:tab w:val="num" w:pos="420"/>
        </w:tabs>
        <w:ind w:left="420" w:hanging="420"/>
      </w:pPr>
      <w:rPr>
        <w:rFonts w:hint="default"/>
        <w:color w:val="333333"/>
      </w:rPr>
    </w:lvl>
    <w:lvl w:ilvl="1">
      <w:start w:val="2"/>
      <w:numFmt w:val="decimal"/>
      <w:lvlText w:val="%1.%2."/>
      <w:lvlJc w:val="left"/>
      <w:pPr>
        <w:tabs>
          <w:tab w:val="num" w:pos="1440"/>
        </w:tabs>
        <w:ind w:left="1440" w:hanging="720"/>
      </w:pPr>
      <w:rPr>
        <w:rFonts w:hint="default"/>
        <w:color w:val="333333"/>
      </w:rPr>
    </w:lvl>
    <w:lvl w:ilvl="2">
      <w:start w:val="1"/>
      <w:numFmt w:val="decimal"/>
      <w:lvlText w:val="%1.%2.%3."/>
      <w:lvlJc w:val="left"/>
      <w:pPr>
        <w:tabs>
          <w:tab w:val="num" w:pos="2160"/>
        </w:tabs>
        <w:ind w:left="2160" w:hanging="720"/>
      </w:pPr>
      <w:rPr>
        <w:rFonts w:hint="default"/>
        <w:color w:val="333333"/>
      </w:rPr>
    </w:lvl>
    <w:lvl w:ilvl="3">
      <w:start w:val="1"/>
      <w:numFmt w:val="decimal"/>
      <w:lvlText w:val="%1.%2.%3.%4."/>
      <w:lvlJc w:val="left"/>
      <w:pPr>
        <w:tabs>
          <w:tab w:val="num" w:pos="3240"/>
        </w:tabs>
        <w:ind w:left="3240" w:hanging="1080"/>
      </w:pPr>
      <w:rPr>
        <w:rFonts w:hint="default"/>
        <w:color w:val="333333"/>
      </w:rPr>
    </w:lvl>
    <w:lvl w:ilvl="4">
      <w:start w:val="1"/>
      <w:numFmt w:val="decimal"/>
      <w:lvlText w:val="%1.%2.%3.%4.%5."/>
      <w:lvlJc w:val="left"/>
      <w:pPr>
        <w:tabs>
          <w:tab w:val="num" w:pos="3960"/>
        </w:tabs>
        <w:ind w:left="3960" w:hanging="1080"/>
      </w:pPr>
      <w:rPr>
        <w:rFonts w:hint="default"/>
        <w:color w:val="333333"/>
      </w:rPr>
    </w:lvl>
    <w:lvl w:ilvl="5">
      <w:start w:val="1"/>
      <w:numFmt w:val="decimal"/>
      <w:lvlText w:val="%1.%2.%3.%4.%5.%6."/>
      <w:lvlJc w:val="left"/>
      <w:pPr>
        <w:tabs>
          <w:tab w:val="num" w:pos="5040"/>
        </w:tabs>
        <w:ind w:left="5040" w:hanging="1440"/>
      </w:pPr>
      <w:rPr>
        <w:rFonts w:hint="default"/>
        <w:color w:val="333333"/>
      </w:rPr>
    </w:lvl>
    <w:lvl w:ilvl="6">
      <w:start w:val="1"/>
      <w:numFmt w:val="decimal"/>
      <w:lvlText w:val="%1.%2.%3.%4.%5.%6.%7."/>
      <w:lvlJc w:val="left"/>
      <w:pPr>
        <w:tabs>
          <w:tab w:val="num" w:pos="6120"/>
        </w:tabs>
        <w:ind w:left="6120" w:hanging="1800"/>
      </w:pPr>
      <w:rPr>
        <w:rFonts w:hint="default"/>
        <w:color w:val="333333"/>
      </w:rPr>
    </w:lvl>
    <w:lvl w:ilvl="7">
      <w:start w:val="1"/>
      <w:numFmt w:val="decimal"/>
      <w:lvlText w:val="%1.%2.%3.%4.%5.%6.%7.%8."/>
      <w:lvlJc w:val="left"/>
      <w:pPr>
        <w:tabs>
          <w:tab w:val="num" w:pos="6840"/>
        </w:tabs>
        <w:ind w:left="6840" w:hanging="1800"/>
      </w:pPr>
      <w:rPr>
        <w:rFonts w:hint="default"/>
        <w:color w:val="333333"/>
      </w:rPr>
    </w:lvl>
    <w:lvl w:ilvl="8">
      <w:start w:val="1"/>
      <w:numFmt w:val="decimal"/>
      <w:lvlText w:val="%1.%2.%3.%4.%5.%6.%7.%8.%9."/>
      <w:lvlJc w:val="left"/>
      <w:pPr>
        <w:tabs>
          <w:tab w:val="num" w:pos="7920"/>
        </w:tabs>
        <w:ind w:left="7920" w:hanging="2160"/>
      </w:pPr>
      <w:rPr>
        <w:rFonts w:hint="default"/>
        <w:color w:val="333333"/>
      </w:rPr>
    </w:lvl>
  </w:abstractNum>
  <w:abstractNum w:abstractNumId="8">
    <w:nsid w:val="5E4A7DDD"/>
    <w:multiLevelType w:val="multilevel"/>
    <w:tmpl w:val="B1D6CDCE"/>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04"/>
        </w:tabs>
        <w:ind w:left="1004" w:hanging="720"/>
      </w:pPr>
      <w:rPr>
        <w:rFonts w:hint="default"/>
      </w:rPr>
    </w:lvl>
    <w:lvl w:ilvl="2">
      <w:start w:val="3"/>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9">
    <w:nsid w:val="5F202677"/>
    <w:multiLevelType w:val="multilevel"/>
    <w:tmpl w:val="FA32F63E"/>
    <w:lvl w:ilvl="0">
      <w:start w:val="4"/>
      <w:numFmt w:val="decimal"/>
      <w:lvlText w:val="%1."/>
      <w:lvlJc w:val="left"/>
      <w:pPr>
        <w:tabs>
          <w:tab w:val="num" w:pos="420"/>
        </w:tabs>
        <w:ind w:left="420" w:hanging="420"/>
      </w:pPr>
      <w:rPr>
        <w:rFonts w:hint="default"/>
        <w:color w:val="333333"/>
      </w:rPr>
    </w:lvl>
    <w:lvl w:ilvl="1">
      <w:start w:val="7"/>
      <w:numFmt w:val="decimal"/>
      <w:lvlText w:val="%1.%2."/>
      <w:lvlJc w:val="left"/>
      <w:pPr>
        <w:tabs>
          <w:tab w:val="num" w:pos="1500"/>
        </w:tabs>
        <w:ind w:left="1500" w:hanging="720"/>
      </w:pPr>
      <w:rPr>
        <w:rFonts w:hint="default"/>
        <w:color w:val="333333"/>
      </w:rPr>
    </w:lvl>
    <w:lvl w:ilvl="2">
      <w:start w:val="1"/>
      <w:numFmt w:val="decimal"/>
      <w:lvlText w:val="%1.%2.%3."/>
      <w:lvlJc w:val="left"/>
      <w:pPr>
        <w:tabs>
          <w:tab w:val="num" w:pos="2280"/>
        </w:tabs>
        <w:ind w:left="2280" w:hanging="720"/>
      </w:pPr>
      <w:rPr>
        <w:rFonts w:hint="default"/>
        <w:color w:val="333333"/>
      </w:rPr>
    </w:lvl>
    <w:lvl w:ilvl="3">
      <w:start w:val="1"/>
      <w:numFmt w:val="decimal"/>
      <w:lvlText w:val="%1.%2.%3.%4."/>
      <w:lvlJc w:val="left"/>
      <w:pPr>
        <w:tabs>
          <w:tab w:val="num" w:pos="3420"/>
        </w:tabs>
        <w:ind w:left="3420" w:hanging="1080"/>
      </w:pPr>
      <w:rPr>
        <w:rFonts w:hint="default"/>
        <w:color w:val="333333"/>
      </w:rPr>
    </w:lvl>
    <w:lvl w:ilvl="4">
      <w:start w:val="1"/>
      <w:numFmt w:val="decimal"/>
      <w:lvlText w:val="%1.%2.%3.%4.%5."/>
      <w:lvlJc w:val="left"/>
      <w:pPr>
        <w:tabs>
          <w:tab w:val="num" w:pos="4200"/>
        </w:tabs>
        <w:ind w:left="4200" w:hanging="1080"/>
      </w:pPr>
      <w:rPr>
        <w:rFonts w:hint="default"/>
        <w:color w:val="333333"/>
      </w:rPr>
    </w:lvl>
    <w:lvl w:ilvl="5">
      <w:start w:val="1"/>
      <w:numFmt w:val="decimal"/>
      <w:lvlText w:val="%1.%2.%3.%4.%5.%6."/>
      <w:lvlJc w:val="left"/>
      <w:pPr>
        <w:tabs>
          <w:tab w:val="num" w:pos="5340"/>
        </w:tabs>
        <w:ind w:left="5340" w:hanging="1440"/>
      </w:pPr>
      <w:rPr>
        <w:rFonts w:hint="default"/>
        <w:color w:val="333333"/>
      </w:rPr>
    </w:lvl>
    <w:lvl w:ilvl="6">
      <w:start w:val="1"/>
      <w:numFmt w:val="decimal"/>
      <w:lvlText w:val="%1.%2.%3.%4.%5.%6.%7."/>
      <w:lvlJc w:val="left"/>
      <w:pPr>
        <w:tabs>
          <w:tab w:val="num" w:pos="6480"/>
        </w:tabs>
        <w:ind w:left="6480" w:hanging="1800"/>
      </w:pPr>
      <w:rPr>
        <w:rFonts w:hint="default"/>
        <w:color w:val="333333"/>
      </w:rPr>
    </w:lvl>
    <w:lvl w:ilvl="7">
      <w:start w:val="1"/>
      <w:numFmt w:val="decimal"/>
      <w:lvlText w:val="%1.%2.%3.%4.%5.%6.%7.%8."/>
      <w:lvlJc w:val="left"/>
      <w:pPr>
        <w:tabs>
          <w:tab w:val="num" w:pos="7260"/>
        </w:tabs>
        <w:ind w:left="7260" w:hanging="1800"/>
      </w:pPr>
      <w:rPr>
        <w:rFonts w:hint="default"/>
        <w:color w:val="333333"/>
      </w:rPr>
    </w:lvl>
    <w:lvl w:ilvl="8">
      <w:start w:val="1"/>
      <w:numFmt w:val="decimal"/>
      <w:lvlText w:val="%1.%2.%3.%4.%5.%6.%7.%8.%9."/>
      <w:lvlJc w:val="left"/>
      <w:pPr>
        <w:tabs>
          <w:tab w:val="num" w:pos="8400"/>
        </w:tabs>
        <w:ind w:left="8400" w:hanging="2160"/>
      </w:pPr>
      <w:rPr>
        <w:rFonts w:hint="default"/>
        <w:color w:val="333333"/>
      </w:rPr>
    </w:lvl>
  </w:abstractNum>
  <w:abstractNum w:abstractNumId="10">
    <w:nsid w:val="62577C3F"/>
    <w:multiLevelType w:val="multilevel"/>
    <w:tmpl w:val="87B2439E"/>
    <w:lvl w:ilvl="0">
      <w:start w:val="2"/>
      <w:numFmt w:val="decimal"/>
      <w:lvlText w:val="%1."/>
      <w:lvlJc w:val="left"/>
      <w:pPr>
        <w:ind w:left="600" w:hanging="600"/>
      </w:pPr>
      <w:rPr>
        <w:rFonts w:hint="default"/>
      </w:rPr>
    </w:lvl>
    <w:lvl w:ilvl="1">
      <w:start w:val="1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nsid w:val="63B55E01"/>
    <w:multiLevelType w:val="hybridMultilevel"/>
    <w:tmpl w:val="0FC65EB2"/>
    <w:lvl w:ilvl="0" w:tplc="0419000F">
      <w:start w:val="1"/>
      <w:numFmt w:val="decimal"/>
      <w:lvlText w:val="%1."/>
      <w:lvlJc w:val="left"/>
      <w:pPr>
        <w:tabs>
          <w:tab w:val="num" w:pos="1980"/>
        </w:tabs>
        <w:ind w:left="198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2">
    <w:nsid w:val="65483918"/>
    <w:multiLevelType w:val="multilevel"/>
    <w:tmpl w:val="0E8C8A2E"/>
    <w:lvl w:ilvl="0">
      <w:start w:val="5"/>
      <w:numFmt w:val="decimal"/>
      <w:lvlText w:val="%1."/>
      <w:lvlJc w:val="left"/>
      <w:pPr>
        <w:tabs>
          <w:tab w:val="num" w:pos="420"/>
        </w:tabs>
        <w:ind w:left="420" w:hanging="420"/>
      </w:pPr>
      <w:rPr>
        <w:rFonts w:hint="default"/>
        <w:color w:val="333333"/>
      </w:rPr>
    </w:lvl>
    <w:lvl w:ilvl="1">
      <w:start w:val="6"/>
      <w:numFmt w:val="decimal"/>
      <w:lvlText w:val="%1.%2."/>
      <w:lvlJc w:val="left"/>
      <w:pPr>
        <w:tabs>
          <w:tab w:val="num" w:pos="1500"/>
        </w:tabs>
        <w:ind w:left="1500" w:hanging="720"/>
      </w:pPr>
      <w:rPr>
        <w:rFonts w:hint="default"/>
        <w:color w:val="333333"/>
      </w:rPr>
    </w:lvl>
    <w:lvl w:ilvl="2">
      <w:start w:val="1"/>
      <w:numFmt w:val="decimal"/>
      <w:lvlText w:val="%1.%2.%3."/>
      <w:lvlJc w:val="left"/>
      <w:pPr>
        <w:tabs>
          <w:tab w:val="num" w:pos="2280"/>
        </w:tabs>
        <w:ind w:left="2280" w:hanging="720"/>
      </w:pPr>
      <w:rPr>
        <w:rFonts w:hint="default"/>
        <w:color w:val="333333"/>
      </w:rPr>
    </w:lvl>
    <w:lvl w:ilvl="3">
      <w:start w:val="1"/>
      <w:numFmt w:val="decimal"/>
      <w:lvlText w:val="%1.%2.%3.%4."/>
      <w:lvlJc w:val="left"/>
      <w:pPr>
        <w:tabs>
          <w:tab w:val="num" w:pos="3420"/>
        </w:tabs>
        <w:ind w:left="3420" w:hanging="1080"/>
      </w:pPr>
      <w:rPr>
        <w:rFonts w:hint="default"/>
        <w:color w:val="333333"/>
      </w:rPr>
    </w:lvl>
    <w:lvl w:ilvl="4">
      <w:start w:val="1"/>
      <w:numFmt w:val="decimal"/>
      <w:lvlText w:val="%1.%2.%3.%4.%5."/>
      <w:lvlJc w:val="left"/>
      <w:pPr>
        <w:tabs>
          <w:tab w:val="num" w:pos="4200"/>
        </w:tabs>
        <w:ind w:left="4200" w:hanging="1080"/>
      </w:pPr>
      <w:rPr>
        <w:rFonts w:hint="default"/>
        <w:color w:val="333333"/>
      </w:rPr>
    </w:lvl>
    <w:lvl w:ilvl="5">
      <w:start w:val="1"/>
      <w:numFmt w:val="decimal"/>
      <w:lvlText w:val="%1.%2.%3.%4.%5.%6."/>
      <w:lvlJc w:val="left"/>
      <w:pPr>
        <w:tabs>
          <w:tab w:val="num" w:pos="5340"/>
        </w:tabs>
        <w:ind w:left="5340" w:hanging="1440"/>
      </w:pPr>
      <w:rPr>
        <w:rFonts w:hint="default"/>
        <w:color w:val="333333"/>
      </w:rPr>
    </w:lvl>
    <w:lvl w:ilvl="6">
      <w:start w:val="1"/>
      <w:numFmt w:val="decimal"/>
      <w:lvlText w:val="%1.%2.%3.%4.%5.%6.%7."/>
      <w:lvlJc w:val="left"/>
      <w:pPr>
        <w:tabs>
          <w:tab w:val="num" w:pos="6480"/>
        </w:tabs>
        <w:ind w:left="6480" w:hanging="1800"/>
      </w:pPr>
      <w:rPr>
        <w:rFonts w:hint="default"/>
        <w:color w:val="333333"/>
      </w:rPr>
    </w:lvl>
    <w:lvl w:ilvl="7">
      <w:start w:val="1"/>
      <w:numFmt w:val="decimal"/>
      <w:lvlText w:val="%1.%2.%3.%4.%5.%6.%7.%8."/>
      <w:lvlJc w:val="left"/>
      <w:pPr>
        <w:tabs>
          <w:tab w:val="num" w:pos="7260"/>
        </w:tabs>
        <w:ind w:left="7260" w:hanging="1800"/>
      </w:pPr>
      <w:rPr>
        <w:rFonts w:hint="default"/>
        <w:color w:val="333333"/>
      </w:rPr>
    </w:lvl>
    <w:lvl w:ilvl="8">
      <w:start w:val="1"/>
      <w:numFmt w:val="decimal"/>
      <w:lvlText w:val="%1.%2.%3.%4.%5.%6.%7.%8.%9."/>
      <w:lvlJc w:val="left"/>
      <w:pPr>
        <w:tabs>
          <w:tab w:val="num" w:pos="8400"/>
        </w:tabs>
        <w:ind w:left="8400" w:hanging="2160"/>
      </w:pPr>
      <w:rPr>
        <w:rFonts w:hint="default"/>
        <w:color w:val="333333"/>
      </w:rPr>
    </w:lvl>
  </w:abstractNum>
  <w:abstractNum w:abstractNumId="13">
    <w:nsid w:val="74326C29"/>
    <w:multiLevelType w:val="hybridMultilevel"/>
    <w:tmpl w:val="3A9E4CE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E416BE4A">
      <w:start w:val="1"/>
      <w:numFmt w:val="decimal"/>
      <w:lvlText w:val="%4)"/>
      <w:lvlJc w:val="left"/>
      <w:pPr>
        <w:ind w:left="3960" w:hanging="144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0D34C8"/>
    <w:multiLevelType w:val="multilevel"/>
    <w:tmpl w:val="14D8182C"/>
    <w:lvl w:ilvl="0">
      <w:start w:val="3"/>
      <w:numFmt w:val="decimal"/>
      <w:lvlText w:val="%1."/>
      <w:lvlJc w:val="left"/>
      <w:pPr>
        <w:tabs>
          <w:tab w:val="num" w:pos="630"/>
        </w:tabs>
        <w:ind w:left="630" w:hanging="63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1288"/>
        </w:tabs>
        <w:ind w:left="1288" w:hanging="720"/>
      </w:pPr>
      <w:rPr>
        <w:rFonts w:cs="Times New Roman"/>
      </w:rPr>
    </w:lvl>
    <w:lvl w:ilvl="3">
      <w:start w:val="1"/>
      <w:numFmt w:val="decimal"/>
      <w:lvlText w:val="%1.%2.%3.%4."/>
      <w:lvlJc w:val="left"/>
      <w:pPr>
        <w:tabs>
          <w:tab w:val="num" w:pos="2271"/>
        </w:tabs>
        <w:ind w:left="2271" w:hanging="1080"/>
      </w:pPr>
      <w:rPr>
        <w:rFonts w:cs="Times New Roman"/>
      </w:rPr>
    </w:lvl>
    <w:lvl w:ilvl="4">
      <w:start w:val="1"/>
      <w:numFmt w:val="decimal"/>
      <w:lvlText w:val="%1.%2.%3.%4.%5."/>
      <w:lvlJc w:val="left"/>
      <w:pPr>
        <w:tabs>
          <w:tab w:val="num" w:pos="2668"/>
        </w:tabs>
        <w:ind w:left="2668" w:hanging="1080"/>
      </w:pPr>
      <w:rPr>
        <w:rFonts w:cs="Times New Roman"/>
      </w:rPr>
    </w:lvl>
    <w:lvl w:ilvl="5">
      <w:start w:val="1"/>
      <w:numFmt w:val="decimal"/>
      <w:lvlText w:val="%1.%2.%3.%4.%5.%6."/>
      <w:lvlJc w:val="left"/>
      <w:pPr>
        <w:tabs>
          <w:tab w:val="num" w:pos="3425"/>
        </w:tabs>
        <w:ind w:left="3425" w:hanging="1440"/>
      </w:pPr>
      <w:rPr>
        <w:rFonts w:cs="Times New Roman"/>
      </w:rPr>
    </w:lvl>
    <w:lvl w:ilvl="6">
      <w:start w:val="1"/>
      <w:numFmt w:val="decimal"/>
      <w:lvlText w:val="%1.%2.%3.%4.%5.%6.%7."/>
      <w:lvlJc w:val="left"/>
      <w:pPr>
        <w:tabs>
          <w:tab w:val="num" w:pos="4182"/>
        </w:tabs>
        <w:ind w:left="4182" w:hanging="1800"/>
      </w:pPr>
      <w:rPr>
        <w:rFonts w:cs="Times New Roman"/>
      </w:rPr>
    </w:lvl>
    <w:lvl w:ilvl="7">
      <w:start w:val="1"/>
      <w:numFmt w:val="decimal"/>
      <w:lvlText w:val="%1.%2.%3.%4.%5.%6.%7.%8."/>
      <w:lvlJc w:val="left"/>
      <w:pPr>
        <w:tabs>
          <w:tab w:val="num" w:pos="4579"/>
        </w:tabs>
        <w:ind w:left="4579" w:hanging="1800"/>
      </w:pPr>
      <w:rPr>
        <w:rFonts w:cs="Times New Roman"/>
      </w:rPr>
    </w:lvl>
    <w:lvl w:ilvl="8">
      <w:start w:val="1"/>
      <w:numFmt w:val="decimal"/>
      <w:lvlText w:val="%1.%2.%3.%4.%5.%6.%7.%8.%9."/>
      <w:lvlJc w:val="left"/>
      <w:pPr>
        <w:tabs>
          <w:tab w:val="num" w:pos="5336"/>
        </w:tabs>
        <w:ind w:left="5336" w:hanging="2160"/>
      </w:pPr>
      <w:rPr>
        <w:rFonts w:cs="Times New Roman"/>
      </w:rPr>
    </w:lvl>
  </w:abstractNum>
  <w:num w:numId="1">
    <w:abstractNumId w:val="11"/>
  </w:num>
  <w:num w:numId="2">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0"/>
  </w:num>
  <w:num w:numId="6">
    <w:abstractNumId w:val="6"/>
  </w:num>
  <w:num w:numId="7">
    <w:abstractNumId w:val="13"/>
  </w:num>
  <w:num w:numId="8">
    <w:abstractNumId w:val="3"/>
  </w:num>
  <w:num w:numId="9">
    <w:abstractNumId w:val="2"/>
  </w:num>
  <w:num w:numId="10">
    <w:abstractNumId w:val="5"/>
  </w:num>
  <w:num w:numId="11">
    <w:abstractNumId w:val="7"/>
  </w:num>
  <w:num w:numId="12">
    <w:abstractNumId w:val="12"/>
  </w:num>
  <w:num w:numId="13">
    <w:abstractNumId w:val="9"/>
  </w:num>
  <w:num w:numId="14">
    <w:abstractNumId w:val="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E32F63"/>
    <w:rsid w:val="00175BF7"/>
    <w:rsid w:val="001E06CC"/>
    <w:rsid w:val="003C67B7"/>
    <w:rsid w:val="004C07F8"/>
    <w:rsid w:val="00685290"/>
    <w:rsid w:val="007361B3"/>
    <w:rsid w:val="008C7010"/>
    <w:rsid w:val="00912CD3"/>
    <w:rsid w:val="009778E9"/>
    <w:rsid w:val="00977CFB"/>
    <w:rsid w:val="00B96030"/>
    <w:rsid w:val="00BC25A7"/>
    <w:rsid w:val="00D37C98"/>
    <w:rsid w:val="00E32F63"/>
    <w:rsid w:val="00F056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11" type="connector" idref="#_x0000_s1039"/>
        <o:r id="V:Rule12" type="connector" idref="#_x0000_s1037"/>
        <o:r id="V:Rule13" type="connector" idref="#_x0000_s1038"/>
        <o:r id="V:Rule14" type="connector" idref="#_x0000_s1030"/>
        <o:r id="V:Rule15" type="connector" idref="#_x0000_s1031"/>
        <o:r id="V:Rule16" type="connector" idref="#_x0000_s1032"/>
        <o:r id="V:Rule17" type="connector" idref="#_x0000_s1034"/>
        <o:r id="V:Rule18" type="connector" idref="#_x0000_s1033"/>
        <o:r id="V:Rule19" type="connector" idref="#_x0000_s1036"/>
        <o:r id="V:Rule20"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1B3"/>
  </w:style>
  <w:style w:type="paragraph" w:styleId="1">
    <w:name w:val="heading 1"/>
    <w:basedOn w:val="a"/>
    <w:next w:val="a"/>
    <w:link w:val="10"/>
    <w:qFormat/>
    <w:rsid w:val="00E32F63"/>
    <w:pPr>
      <w:keepNext/>
      <w:spacing w:before="240" w:after="60" w:line="240" w:lineRule="auto"/>
      <w:outlineLvl w:val="0"/>
    </w:pPr>
    <w:rPr>
      <w:rFonts w:ascii="Cambria" w:eastAsia="Times New Roman" w:hAnsi="Cambria" w:cs="Times New Roman"/>
      <w:b/>
      <w:bCs/>
      <w:kern w:val="32"/>
      <w:sz w:val="32"/>
      <w:szCs w:val="32"/>
    </w:rPr>
  </w:style>
  <w:style w:type="paragraph" w:styleId="4">
    <w:name w:val="heading 4"/>
    <w:basedOn w:val="a"/>
    <w:next w:val="a"/>
    <w:link w:val="40"/>
    <w:qFormat/>
    <w:rsid w:val="00E32F63"/>
    <w:pPr>
      <w:keepNext/>
      <w:spacing w:after="0" w:line="360" w:lineRule="auto"/>
      <w:jc w:val="both"/>
      <w:outlineLvl w:val="3"/>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2F63"/>
    <w:rPr>
      <w:rFonts w:ascii="Cambria" w:eastAsia="Times New Roman" w:hAnsi="Cambria" w:cs="Times New Roman"/>
      <w:b/>
      <w:bCs/>
      <w:kern w:val="32"/>
      <w:sz w:val="32"/>
      <w:szCs w:val="32"/>
    </w:rPr>
  </w:style>
  <w:style w:type="character" w:customStyle="1" w:styleId="40">
    <w:name w:val="Заголовок 4 Знак"/>
    <w:basedOn w:val="a0"/>
    <w:link w:val="4"/>
    <w:rsid w:val="00E32F63"/>
    <w:rPr>
      <w:rFonts w:ascii="Times New Roman" w:eastAsia="Times New Roman" w:hAnsi="Times New Roman" w:cs="Times New Roman"/>
      <w:sz w:val="24"/>
      <w:szCs w:val="20"/>
    </w:rPr>
  </w:style>
  <w:style w:type="character" w:styleId="a3">
    <w:name w:val="Hyperlink"/>
    <w:basedOn w:val="a0"/>
    <w:rsid w:val="00E32F63"/>
    <w:rPr>
      <w:color w:val="0000FF"/>
      <w:u w:val="single"/>
    </w:rPr>
  </w:style>
  <w:style w:type="paragraph" w:styleId="a4">
    <w:name w:val="Body Text"/>
    <w:basedOn w:val="a"/>
    <w:link w:val="a5"/>
    <w:rsid w:val="00E32F63"/>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E32F63"/>
    <w:rPr>
      <w:rFonts w:ascii="Times New Roman" w:eastAsia="Times New Roman" w:hAnsi="Times New Roman" w:cs="Times New Roman"/>
      <w:sz w:val="28"/>
      <w:szCs w:val="20"/>
    </w:rPr>
  </w:style>
  <w:style w:type="paragraph" w:styleId="a6">
    <w:name w:val="Title"/>
    <w:basedOn w:val="a"/>
    <w:link w:val="a7"/>
    <w:qFormat/>
    <w:rsid w:val="00E32F63"/>
    <w:pPr>
      <w:spacing w:after="0" w:line="240" w:lineRule="auto"/>
      <w:jc w:val="center"/>
    </w:pPr>
    <w:rPr>
      <w:rFonts w:ascii="Times New Roman" w:eastAsia="Times New Roman" w:hAnsi="Times New Roman" w:cs="Times New Roman"/>
      <w:b/>
      <w:sz w:val="24"/>
      <w:szCs w:val="20"/>
    </w:rPr>
  </w:style>
  <w:style w:type="character" w:customStyle="1" w:styleId="a7">
    <w:name w:val="Название Знак"/>
    <w:basedOn w:val="a0"/>
    <w:link w:val="a6"/>
    <w:rsid w:val="00E32F63"/>
    <w:rPr>
      <w:rFonts w:ascii="Times New Roman" w:eastAsia="Times New Roman" w:hAnsi="Times New Roman" w:cs="Times New Roman"/>
      <w:b/>
      <w:sz w:val="24"/>
      <w:szCs w:val="20"/>
    </w:rPr>
  </w:style>
  <w:style w:type="paragraph" w:customStyle="1" w:styleId="ConsPlusTitle">
    <w:name w:val="ConsPlusTitle"/>
    <w:rsid w:val="00E32F63"/>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8">
    <w:name w:val="Strong"/>
    <w:basedOn w:val="a0"/>
    <w:qFormat/>
    <w:rsid w:val="00E32F63"/>
    <w:rPr>
      <w:b/>
      <w:bCs/>
    </w:rPr>
  </w:style>
  <w:style w:type="paragraph" w:styleId="a9">
    <w:name w:val="Normal (Web)"/>
    <w:basedOn w:val="a"/>
    <w:unhideWhenUsed/>
    <w:rsid w:val="00E32F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20">
    <w:name w:val="a2"/>
    <w:basedOn w:val="a"/>
    <w:rsid w:val="00E32F63"/>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 Spacing"/>
    <w:qFormat/>
    <w:rsid w:val="00E32F63"/>
    <w:pPr>
      <w:spacing w:after="0" w:line="240" w:lineRule="auto"/>
    </w:pPr>
    <w:rPr>
      <w:rFonts w:ascii="Times New Roman" w:eastAsia="Times New Roman" w:hAnsi="Times New Roman" w:cs="Times New Roman"/>
      <w:sz w:val="20"/>
      <w:szCs w:val="20"/>
    </w:rPr>
  </w:style>
  <w:style w:type="paragraph" w:styleId="ab">
    <w:name w:val="Body Text Indent"/>
    <w:basedOn w:val="a"/>
    <w:link w:val="ac"/>
    <w:rsid w:val="00E32F63"/>
    <w:pPr>
      <w:spacing w:after="120" w:line="240" w:lineRule="auto"/>
      <w:ind w:left="283"/>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rsid w:val="00E32F63"/>
    <w:rPr>
      <w:rFonts w:ascii="Times New Roman" w:eastAsia="Times New Roman" w:hAnsi="Times New Roman" w:cs="Times New Roman"/>
      <w:sz w:val="20"/>
      <w:szCs w:val="20"/>
    </w:rPr>
  </w:style>
  <w:style w:type="paragraph" w:styleId="2">
    <w:name w:val="Body Text Indent 2"/>
    <w:basedOn w:val="a"/>
    <w:link w:val="20"/>
    <w:rsid w:val="00E32F63"/>
    <w:pPr>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rsid w:val="00E32F63"/>
    <w:rPr>
      <w:rFonts w:ascii="Times New Roman" w:eastAsia="Times New Roman" w:hAnsi="Times New Roman" w:cs="Times New Roman"/>
      <w:sz w:val="20"/>
      <w:szCs w:val="20"/>
    </w:rPr>
  </w:style>
  <w:style w:type="paragraph" w:customStyle="1" w:styleId="ad">
    <w:name w:val="Обычный.Название подразделения"/>
    <w:rsid w:val="00E32F63"/>
    <w:pPr>
      <w:spacing w:after="0" w:line="240" w:lineRule="auto"/>
    </w:pPr>
    <w:rPr>
      <w:rFonts w:ascii="SchoolBook" w:eastAsia="Times New Roman" w:hAnsi="SchoolBook" w:cs="Times New Roman"/>
      <w:sz w:val="28"/>
      <w:szCs w:val="20"/>
    </w:rPr>
  </w:style>
  <w:style w:type="paragraph" w:customStyle="1" w:styleId="ConsPlusNormal">
    <w:name w:val="ConsPlusNormal"/>
    <w:rsid w:val="00E32F6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e">
    <w:name w:val="List Paragraph"/>
    <w:basedOn w:val="a"/>
    <w:uiPriority w:val="34"/>
    <w:qFormat/>
    <w:rsid w:val="00E32F63"/>
    <w:pPr>
      <w:spacing w:after="0" w:line="240" w:lineRule="auto"/>
      <w:ind w:left="720"/>
      <w:contextualSpacing/>
    </w:pPr>
    <w:rPr>
      <w:rFonts w:ascii="Times New Roman" w:eastAsia="Times New Roman" w:hAnsi="Times New Roman" w:cs="Times New Roman"/>
      <w:sz w:val="24"/>
      <w:szCs w:val="24"/>
    </w:rPr>
  </w:style>
  <w:style w:type="paragraph" w:customStyle="1" w:styleId="11">
    <w:name w:val="1"/>
    <w:basedOn w:val="a"/>
    <w:rsid w:val="00E32F63"/>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f">
    <w:name w:val="Гипертекстовая ссылка"/>
    <w:rsid w:val="00E32F63"/>
    <w:rPr>
      <w:color w:val="008000"/>
    </w:rPr>
  </w:style>
  <w:style w:type="paragraph" w:customStyle="1" w:styleId="af0">
    <w:name w:val="Прижатый влево"/>
    <w:basedOn w:val="a"/>
    <w:next w:val="a"/>
    <w:uiPriority w:val="99"/>
    <w:rsid w:val="00E32F63"/>
    <w:pPr>
      <w:autoSpaceDE w:val="0"/>
      <w:autoSpaceDN w:val="0"/>
      <w:adjustRightInd w:val="0"/>
      <w:spacing w:after="0" w:line="240" w:lineRule="auto"/>
    </w:pPr>
    <w:rPr>
      <w:rFonts w:ascii="Arial" w:eastAsia="Times New Roman" w:hAnsi="Arial" w:cs="Times New Roman"/>
      <w:sz w:val="24"/>
      <w:szCs w:val="24"/>
    </w:rPr>
  </w:style>
  <w:style w:type="paragraph" w:customStyle="1" w:styleId="ConsPlusNonformat">
    <w:name w:val="ConsPlusNonformat"/>
    <w:rsid w:val="00E32F6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E32F6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Heading">
    <w:name w:val="Heading"/>
    <w:rsid w:val="00E32F63"/>
    <w:pPr>
      <w:autoSpaceDE w:val="0"/>
      <w:autoSpaceDN w:val="0"/>
      <w:adjustRightInd w:val="0"/>
      <w:spacing w:after="0" w:line="240" w:lineRule="auto"/>
    </w:pPr>
    <w:rPr>
      <w:rFonts w:ascii="Arial" w:eastAsia="Times New Roman" w:hAnsi="Arial" w:cs="Arial"/>
      <w:b/>
      <w:bCs/>
    </w:rPr>
  </w:style>
  <w:style w:type="table" w:styleId="af1">
    <w:name w:val="Table Grid"/>
    <w:basedOn w:val="a1"/>
    <w:uiPriority w:val="59"/>
    <w:rsid w:val="00E32F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90941.186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lyuisk.ru/docs/reglamenti/49-administrativniy-reglament-po-predostavleniyu-munitsipalnoy-uslugi-vidacha-gradostroitelnogo-plana-zemelnogo-uchastka-" TargetMode="External"/><Relationship Id="rId12" Type="http://schemas.openxmlformats.org/officeDocument/2006/relationships/hyperlink" Target="http://www.vilyuisk.ru/docs/reglamenti/49-administrativniy-reglament-po-predostavleniyu-munitsipalnoy-uslugi-vidacha-gradostroitelnogo-plana-zemelnogo-uchast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gorbachevskoe2006@mail.ru" TargetMode="External"/><Relationship Id="rId11" Type="http://schemas.openxmlformats.org/officeDocument/2006/relationships/hyperlink" Target="http://www.vilyuisk.ru/docs/reglamenti/49-administrativniy-reglament-po-predostavleniyu-munitsipalnoy-uslugi-vidacha-gradostroitelnogo-plana-zemelnogo-uchastka-" TargetMode="External"/><Relationship Id="rId5" Type="http://schemas.openxmlformats.org/officeDocument/2006/relationships/hyperlink" Target="http://www.mogorbach.narod.ru" TargetMode="External"/><Relationship Id="rId10" Type="http://schemas.openxmlformats.org/officeDocument/2006/relationships/hyperlink" Target="http://www.vilyuisk.ru/docs/reglamenti/49-administrativniy-reglament-po-predostavleniyu-munitsipalnoy-uslugi-vidacha-gradostroitelnogo-plana-zemelnogo-uchastka-" TargetMode="External"/><Relationship Id="rId4" Type="http://schemas.openxmlformats.org/officeDocument/2006/relationships/webSettings" Target="webSettings.xml"/><Relationship Id="rId9" Type="http://schemas.openxmlformats.org/officeDocument/2006/relationships/hyperlink" Target="garantF1://890941.186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30</Pages>
  <Words>8734</Words>
  <Characters>49785</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4</cp:revision>
  <cp:lastPrinted>2013-04-10T10:28:00Z</cp:lastPrinted>
  <dcterms:created xsi:type="dcterms:W3CDTF">2013-04-08T08:34:00Z</dcterms:created>
  <dcterms:modified xsi:type="dcterms:W3CDTF">2013-04-15T07:00:00Z</dcterms:modified>
</cp:coreProperties>
</file>